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70"/>
      </w:tblGrid>
      <w:tr w:rsidR="003F5C8A" w:rsidRPr="003F5C8A" w:rsidTr="00B7476B">
        <w:trPr>
          <w:trHeight w:val="800"/>
        </w:trPr>
        <w:tc>
          <w:tcPr>
            <w:tcW w:w="3686" w:type="dxa"/>
          </w:tcPr>
          <w:p w:rsidR="006F7566" w:rsidRPr="003F5C8A" w:rsidRDefault="006F7566" w:rsidP="00EC2F7C">
            <w:pPr>
              <w:jc w:val="center"/>
              <w:rPr>
                <w:rFonts w:ascii="Times New Roman" w:hAnsi="Times New Roman" w:cs="Times New Roman"/>
                <w:b/>
                <w:sz w:val="26"/>
                <w:szCs w:val="26"/>
              </w:rPr>
            </w:pPr>
            <w:r w:rsidRPr="003F5C8A">
              <w:rPr>
                <w:rFonts w:ascii="Times New Roman" w:hAnsi="Times New Roman" w:cs="Times New Roman"/>
                <w:b/>
                <w:sz w:val="26"/>
                <w:szCs w:val="26"/>
              </w:rPr>
              <w:t>HỘI ĐỒNG NHÂN DÂN</w:t>
            </w:r>
          </w:p>
          <w:p w:rsidR="006F7566" w:rsidRPr="003F5C8A" w:rsidRDefault="006F7566" w:rsidP="00B7476B">
            <w:pPr>
              <w:jc w:val="center"/>
              <w:rPr>
                <w:rFonts w:ascii="Times New Roman" w:hAnsi="Times New Roman" w:cs="Times New Roman"/>
                <w:b/>
                <w:sz w:val="26"/>
                <w:szCs w:val="26"/>
              </w:rPr>
            </w:pPr>
            <w:r w:rsidRPr="003F5C8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9D35DFB" wp14:editId="6CC95201">
                      <wp:simplePos x="0" y="0"/>
                      <wp:positionH relativeFrom="column">
                        <wp:posOffset>626745</wp:posOffset>
                      </wp:positionH>
                      <wp:positionV relativeFrom="paragraph">
                        <wp:posOffset>218440</wp:posOffset>
                      </wp:positionV>
                      <wp:extent cx="899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94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AAE82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35pt,17.2pt" to="120.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" strokecolor="black [3213]"/>
                  </w:pict>
                </mc:Fallback>
              </mc:AlternateContent>
            </w:r>
            <w:r w:rsidRPr="003F5C8A">
              <w:rPr>
                <w:rFonts w:ascii="Times New Roman" w:hAnsi="Times New Roman" w:cs="Times New Roman"/>
                <w:b/>
                <w:sz w:val="26"/>
                <w:szCs w:val="26"/>
              </w:rPr>
              <w:t xml:space="preserve">TỈNH </w:t>
            </w:r>
            <w:r w:rsidR="00B7476B" w:rsidRPr="003F5C8A">
              <w:rPr>
                <w:rFonts w:ascii="Times New Roman" w:hAnsi="Times New Roman" w:cs="Times New Roman"/>
                <w:b/>
                <w:sz w:val="26"/>
                <w:szCs w:val="26"/>
              </w:rPr>
              <w:t>BÀ RỊ</w:t>
            </w:r>
            <w:r w:rsidR="00075552" w:rsidRPr="003F5C8A">
              <w:rPr>
                <w:rFonts w:ascii="Times New Roman" w:hAnsi="Times New Roman" w:cs="Times New Roman"/>
                <w:b/>
                <w:sz w:val="26"/>
                <w:szCs w:val="26"/>
              </w:rPr>
              <w:t>A -</w:t>
            </w:r>
            <w:r w:rsidR="00B7476B" w:rsidRPr="003F5C8A">
              <w:rPr>
                <w:rFonts w:ascii="Times New Roman" w:hAnsi="Times New Roman" w:cs="Times New Roman"/>
                <w:b/>
                <w:sz w:val="26"/>
                <w:szCs w:val="26"/>
              </w:rPr>
              <w:t xml:space="preserve"> VŨNG TÀU</w:t>
            </w:r>
          </w:p>
        </w:tc>
        <w:tc>
          <w:tcPr>
            <w:tcW w:w="5670" w:type="dxa"/>
          </w:tcPr>
          <w:p w:rsidR="006F7566" w:rsidRPr="003F5C8A" w:rsidRDefault="006F7566" w:rsidP="00EC2F7C">
            <w:pPr>
              <w:jc w:val="center"/>
              <w:rPr>
                <w:rFonts w:ascii="Times New Roman" w:hAnsi="Times New Roman" w:cs="Times New Roman"/>
                <w:b/>
                <w:sz w:val="26"/>
                <w:szCs w:val="26"/>
              </w:rPr>
            </w:pPr>
            <w:r w:rsidRPr="003F5C8A">
              <w:rPr>
                <w:rFonts w:ascii="Times New Roman" w:hAnsi="Times New Roman" w:cs="Times New Roman"/>
                <w:b/>
                <w:sz w:val="26"/>
                <w:szCs w:val="26"/>
              </w:rPr>
              <w:t>CỘNG HÒA XÃ HỘI CHỦ NGHĨA VIỆT NAM</w:t>
            </w:r>
          </w:p>
          <w:p w:rsidR="006F7566" w:rsidRPr="003F5C8A" w:rsidRDefault="006F7566" w:rsidP="00EC2F7C">
            <w:pPr>
              <w:jc w:val="center"/>
              <w:rPr>
                <w:rFonts w:ascii="Times New Roman" w:hAnsi="Times New Roman" w:cs="Times New Roman"/>
                <w:b/>
                <w:sz w:val="28"/>
                <w:szCs w:val="28"/>
              </w:rPr>
            </w:pPr>
            <w:r w:rsidRPr="003F5C8A">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025BD8D1" wp14:editId="1899857F">
                      <wp:simplePos x="0" y="0"/>
                      <wp:positionH relativeFrom="column">
                        <wp:posOffset>655320</wp:posOffset>
                      </wp:positionH>
                      <wp:positionV relativeFrom="paragraph">
                        <wp:posOffset>229235</wp:posOffset>
                      </wp:positionV>
                      <wp:extent cx="2172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17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A4778E"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18.05pt" to="222.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" strokecolor="black [3040]"/>
                  </w:pict>
                </mc:Fallback>
              </mc:AlternateContent>
            </w:r>
            <w:r w:rsidRPr="003F5C8A">
              <w:rPr>
                <w:rFonts w:ascii="Times New Roman" w:hAnsi="Times New Roman" w:cs="Times New Roman"/>
                <w:b/>
                <w:sz w:val="28"/>
                <w:szCs w:val="28"/>
              </w:rPr>
              <w:t>Độc lập - Tự do - Hạnh phúc</w:t>
            </w:r>
          </w:p>
        </w:tc>
      </w:tr>
      <w:tr w:rsidR="00F53517" w:rsidRPr="003F5C8A" w:rsidTr="00B7476B">
        <w:trPr>
          <w:trHeight w:val="331"/>
        </w:trPr>
        <w:tc>
          <w:tcPr>
            <w:tcW w:w="3686" w:type="dxa"/>
          </w:tcPr>
          <w:p w:rsidR="006F7566" w:rsidRPr="003F5C8A" w:rsidRDefault="006F7566" w:rsidP="0024134B">
            <w:pPr>
              <w:jc w:val="center"/>
              <w:rPr>
                <w:rFonts w:ascii="Times New Roman" w:hAnsi="Times New Roman" w:cs="Times New Roman"/>
                <w:sz w:val="26"/>
                <w:szCs w:val="26"/>
              </w:rPr>
            </w:pPr>
            <w:r w:rsidRPr="003F5C8A">
              <w:rPr>
                <w:rFonts w:ascii="Times New Roman" w:hAnsi="Times New Roman" w:cs="Times New Roman"/>
                <w:sz w:val="26"/>
                <w:szCs w:val="26"/>
              </w:rPr>
              <w:t xml:space="preserve">Số: </w:t>
            </w:r>
            <w:r w:rsidR="00B57569">
              <w:rPr>
                <w:rFonts w:ascii="Times New Roman" w:hAnsi="Times New Roman" w:cs="Times New Roman"/>
                <w:sz w:val="26"/>
                <w:szCs w:val="26"/>
              </w:rPr>
              <w:t>05</w:t>
            </w:r>
            <w:r w:rsidRPr="003F5C8A">
              <w:rPr>
                <w:rFonts w:ascii="Times New Roman" w:hAnsi="Times New Roman" w:cs="Times New Roman"/>
                <w:sz w:val="26"/>
                <w:szCs w:val="26"/>
              </w:rPr>
              <w:t>/</w:t>
            </w:r>
            <w:r w:rsidR="00F662CC" w:rsidRPr="003F5C8A">
              <w:rPr>
                <w:rFonts w:ascii="Times New Roman" w:hAnsi="Times New Roman" w:cs="Times New Roman"/>
                <w:sz w:val="26"/>
                <w:szCs w:val="26"/>
              </w:rPr>
              <w:t>202</w:t>
            </w:r>
            <w:r w:rsidR="0024134B" w:rsidRPr="003F5C8A">
              <w:rPr>
                <w:rFonts w:ascii="Times New Roman" w:hAnsi="Times New Roman" w:cs="Times New Roman"/>
                <w:sz w:val="26"/>
                <w:szCs w:val="26"/>
              </w:rPr>
              <w:t>4</w:t>
            </w:r>
            <w:r w:rsidRPr="003F5C8A">
              <w:rPr>
                <w:rFonts w:ascii="Times New Roman" w:hAnsi="Times New Roman" w:cs="Times New Roman"/>
                <w:sz w:val="26"/>
                <w:szCs w:val="26"/>
              </w:rPr>
              <w:t>/NQ-HĐND</w:t>
            </w:r>
          </w:p>
        </w:tc>
        <w:tc>
          <w:tcPr>
            <w:tcW w:w="5670" w:type="dxa"/>
          </w:tcPr>
          <w:p w:rsidR="006F7566" w:rsidRPr="003F5C8A" w:rsidRDefault="00B7476B" w:rsidP="00D04880">
            <w:pPr>
              <w:jc w:val="center"/>
              <w:rPr>
                <w:rFonts w:ascii="Times New Roman" w:hAnsi="Times New Roman" w:cs="Times New Roman"/>
                <w:i/>
                <w:sz w:val="26"/>
                <w:szCs w:val="26"/>
              </w:rPr>
            </w:pPr>
            <w:r w:rsidRPr="003F5C8A">
              <w:rPr>
                <w:rFonts w:ascii="Times New Roman" w:hAnsi="Times New Roman" w:cs="Times New Roman"/>
                <w:i/>
                <w:sz w:val="26"/>
                <w:szCs w:val="26"/>
              </w:rPr>
              <w:t xml:space="preserve">Bà rịa </w:t>
            </w:r>
            <w:r w:rsidR="00D04880" w:rsidRPr="003F5C8A">
              <w:rPr>
                <w:rFonts w:ascii="Times New Roman" w:hAnsi="Times New Roman" w:cs="Times New Roman"/>
                <w:i/>
                <w:sz w:val="26"/>
                <w:szCs w:val="26"/>
              </w:rPr>
              <w:t>-</w:t>
            </w:r>
            <w:r w:rsidRPr="003F5C8A">
              <w:rPr>
                <w:rFonts w:ascii="Times New Roman" w:hAnsi="Times New Roman" w:cs="Times New Roman"/>
                <w:i/>
                <w:sz w:val="26"/>
                <w:szCs w:val="26"/>
              </w:rPr>
              <w:t xml:space="preserve"> Vũng Tàu</w:t>
            </w:r>
            <w:r w:rsidR="006F7566" w:rsidRPr="003F5C8A">
              <w:rPr>
                <w:rFonts w:ascii="Times New Roman" w:hAnsi="Times New Roman" w:cs="Times New Roman"/>
                <w:i/>
                <w:sz w:val="26"/>
                <w:szCs w:val="26"/>
              </w:rPr>
              <w:t xml:space="preserve">, ngày </w:t>
            </w:r>
            <w:r w:rsidR="00B57569">
              <w:rPr>
                <w:rFonts w:ascii="Times New Roman" w:hAnsi="Times New Roman" w:cs="Times New Roman"/>
                <w:i/>
                <w:sz w:val="26"/>
                <w:szCs w:val="26"/>
              </w:rPr>
              <w:t>17</w:t>
            </w:r>
            <w:r w:rsidR="004F13FF" w:rsidRPr="003F5C8A">
              <w:rPr>
                <w:rFonts w:ascii="Times New Roman" w:hAnsi="Times New Roman" w:cs="Times New Roman"/>
                <w:i/>
                <w:sz w:val="26"/>
                <w:szCs w:val="26"/>
              </w:rPr>
              <w:t xml:space="preserve"> </w:t>
            </w:r>
            <w:r w:rsidR="006F7566" w:rsidRPr="003F5C8A">
              <w:rPr>
                <w:rFonts w:ascii="Times New Roman" w:hAnsi="Times New Roman" w:cs="Times New Roman"/>
                <w:i/>
                <w:sz w:val="26"/>
                <w:szCs w:val="26"/>
              </w:rPr>
              <w:t xml:space="preserve"> tháng</w:t>
            </w:r>
            <w:r w:rsidR="00E86C6E" w:rsidRPr="003F5C8A">
              <w:rPr>
                <w:rFonts w:ascii="Times New Roman" w:hAnsi="Times New Roman" w:cs="Times New Roman"/>
                <w:i/>
                <w:sz w:val="26"/>
                <w:szCs w:val="26"/>
              </w:rPr>
              <w:t xml:space="preserve"> </w:t>
            </w:r>
            <w:r w:rsidR="005E7310" w:rsidRPr="003F5C8A">
              <w:rPr>
                <w:rFonts w:ascii="Times New Roman" w:hAnsi="Times New Roman" w:cs="Times New Roman"/>
                <w:i/>
                <w:sz w:val="26"/>
                <w:szCs w:val="26"/>
              </w:rPr>
              <w:t>7</w:t>
            </w:r>
            <w:r w:rsidR="00E86C6E" w:rsidRPr="003F5C8A">
              <w:rPr>
                <w:rFonts w:ascii="Times New Roman" w:hAnsi="Times New Roman" w:cs="Times New Roman"/>
                <w:i/>
                <w:sz w:val="26"/>
                <w:szCs w:val="26"/>
              </w:rPr>
              <w:t xml:space="preserve"> </w:t>
            </w:r>
            <w:r w:rsidR="006F7566" w:rsidRPr="003F5C8A">
              <w:rPr>
                <w:rFonts w:ascii="Times New Roman" w:hAnsi="Times New Roman" w:cs="Times New Roman"/>
                <w:i/>
                <w:sz w:val="26"/>
                <w:szCs w:val="26"/>
              </w:rPr>
              <w:t xml:space="preserve">năm </w:t>
            </w:r>
            <w:r w:rsidR="00F662CC" w:rsidRPr="003F5C8A">
              <w:rPr>
                <w:rFonts w:ascii="Times New Roman" w:hAnsi="Times New Roman" w:cs="Times New Roman"/>
                <w:i/>
                <w:sz w:val="26"/>
                <w:szCs w:val="26"/>
              </w:rPr>
              <w:t>202</w:t>
            </w:r>
            <w:r w:rsidR="00AB3EBB" w:rsidRPr="003F5C8A">
              <w:rPr>
                <w:rFonts w:ascii="Times New Roman" w:hAnsi="Times New Roman" w:cs="Times New Roman"/>
                <w:i/>
                <w:sz w:val="26"/>
                <w:szCs w:val="26"/>
              </w:rPr>
              <w:t>4</w:t>
            </w:r>
          </w:p>
        </w:tc>
      </w:tr>
    </w:tbl>
    <w:p w:rsidR="006F7566" w:rsidRPr="003F5C8A" w:rsidRDefault="006F7566" w:rsidP="006F7566">
      <w:pPr>
        <w:tabs>
          <w:tab w:val="left" w:pos="7188"/>
        </w:tabs>
        <w:rPr>
          <w:rFonts w:ascii="Times New Roman" w:hAnsi="Times New Roman" w:cs="Times New Roman"/>
          <w:b/>
          <w:bCs/>
          <w:sz w:val="28"/>
          <w:szCs w:val="28"/>
        </w:rPr>
      </w:pPr>
    </w:p>
    <w:p w:rsidR="006F7566" w:rsidRPr="003F5C8A" w:rsidRDefault="006F7566" w:rsidP="002767C5">
      <w:pPr>
        <w:spacing w:before="120" w:after="0" w:line="240" w:lineRule="auto"/>
        <w:jc w:val="center"/>
        <w:rPr>
          <w:rFonts w:ascii="Times New Roman" w:hAnsi="Times New Roman" w:cs="Times New Roman"/>
          <w:b/>
          <w:sz w:val="28"/>
          <w:szCs w:val="28"/>
        </w:rPr>
      </w:pPr>
      <w:r w:rsidRPr="003F5C8A">
        <w:rPr>
          <w:rFonts w:ascii="Times New Roman" w:hAnsi="Times New Roman" w:cs="Times New Roman"/>
          <w:b/>
          <w:sz w:val="28"/>
          <w:szCs w:val="28"/>
        </w:rPr>
        <w:t>NGHỊ QUYẾT</w:t>
      </w:r>
    </w:p>
    <w:p w:rsidR="004426EC" w:rsidRPr="003F5C8A" w:rsidRDefault="00AB3EBB" w:rsidP="0099266F">
      <w:pPr>
        <w:spacing w:after="0" w:line="240" w:lineRule="auto"/>
        <w:jc w:val="center"/>
        <w:rPr>
          <w:rFonts w:ascii="Times New Roman" w:hAnsi="Times New Roman"/>
          <w:b/>
          <w:iCs/>
          <w:sz w:val="28"/>
          <w:szCs w:val="28"/>
        </w:rPr>
      </w:pPr>
      <w:r w:rsidRPr="003F5C8A">
        <w:rPr>
          <w:rFonts w:ascii="Times New Roman" w:eastAsia="Times New Roman" w:hAnsi="Times New Roman"/>
          <w:b/>
          <w:sz w:val="28"/>
          <w:szCs w:val="28"/>
        </w:rPr>
        <w:t>Quy định mức thu, đơn vị tính</w:t>
      </w:r>
      <w:r w:rsidRPr="003F5C8A">
        <w:rPr>
          <w:rFonts w:ascii="Times New Roman" w:hAnsi="Times New Roman"/>
          <w:b/>
          <w:iCs/>
          <w:sz w:val="28"/>
          <w:szCs w:val="28"/>
        </w:rPr>
        <w:t xml:space="preserve"> phí bảo vệ môi trường đối vớ</w:t>
      </w:r>
      <w:r w:rsidR="004426EC" w:rsidRPr="003F5C8A">
        <w:rPr>
          <w:rFonts w:ascii="Times New Roman" w:hAnsi="Times New Roman"/>
          <w:b/>
          <w:iCs/>
          <w:sz w:val="28"/>
          <w:szCs w:val="28"/>
        </w:rPr>
        <w:t>i</w:t>
      </w:r>
    </w:p>
    <w:p w:rsidR="00AB3EBB" w:rsidRPr="003F5C8A" w:rsidRDefault="00AB3EBB" w:rsidP="0099266F">
      <w:pPr>
        <w:spacing w:after="0" w:line="240" w:lineRule="auto"/>
        <w:jc w:val="center"/>
        <w:rPr>
          <w:rFonts w:ascii="Times New Roman" w:hAnsi="Times New Roman" w:cs="Times New Roman"/>
          <w:b/>
          <w:noProof/>
          <w:sz w:val="28"/>
          <w:szCs w:val="28"/>
        </w:rPr>
      </w:pPr>
      <w:r w:rsidRPr="003F5C8A">
        <w:rPr>
          <w:rFonts w:ascii="Times New Roman" w:hAnsi="Times New Roman"/>
          <w:b/>
          <w:iCs/>
          <w:sz w:val="28"/>
          <w:szCs w:val="28"/>
        </w:rPr>
        <w:t>khai thác khoáng sản trên địa bàn tỉnh Bà Rị</w:t>
      </w:r>
      <w:r w:rsidR="00916BF9" w:rsidRPr="003F5C8A">
        <w:rPr>
          <w:rFonts w:ascii="Times New Roman" w:hAnsi="Times New Roman"/>
          <w:b/>
          <w:iCs/>
          <w:sz w:val="28"/>
          <w:szCs w:val="28"/>
        </w:rPr>
        <w:t>a -</w:t>
      </w:r>
      <w:r w:rsidRPr="003F5C8A">
        <w:rPr>
          <w:rFonts w:ascii="Times New Roman" w:hAnsi="Times New Roman"/>
          <w:b/>
          <w:iCs/>
          <w:sz w:val="28"/>
          <w:szCs w:val="28"/>
        </w:rPr>
        <w:t xml:space="preserve"> Vũng Tàu</w:t>
      </w:r>
      <w:r w:rsidRPr="003F5C8A">
        <w:rPr>
          <w:rFonts w:ascii="Times New Roman" w:hAnsi="Times New Roman" w:cs="Times New Roman"/>
          <w:b/>
          <w:noProof/>
          <w:sz w:val="28"/>
          <w:szCs w:val="28"/>
        </w:rPr>
        <w:t xml:space="preserve"> </w:t>
      </w:r>
    </w:p>
    <w:p w:rsidR="000B11E8" w:rsidRPr="003F5C8A" w:rsidRDefault="00B57569" w:rsidP="0099266F">
      <w:pPr>
        <w:spacing w:after="0" w:line="240" w:lineRule="auto"/>
        <w:jc w:val="center"/>
        <w:rPr>
          <w:rFonts w:ascii="Times New Roman" w:hAnsi="Times New Roman" w:cs="Times New Roman"/>
          <w:b/>
          <w:sz w:val="28"/>
          <w:szCs w:val="28"/>
          <w:lang w:val="pt-BR"/>
        </w:rPr>
      </w:pPr>
      <w:r>
        <w:rPr>
          <w:rFonts w:ascii="Times New Roman" w:hAnsi="Times New Roman" w:cs="Times New Roman"/>
          <w:b/>
          <w:noProof/>
          <w:sz w:val="28"/>
          <w:szCs w:val="28"/>
        </w:rPr>
        <w:t>__________________</w:t>
      </w:r>
    </w:p>
    <w:p w:rsidR="006F7566" w:rsidRPr="003F5C8A" w:rsidRDefault="006F7566" w:rsidP="004426EC">
      <w:pPr>
        <w:spacing w:before="240" w:after="0" w:line="240" w:lineRule="auto"/>
        <w:jc w:val="center"/>
        <w:rPr>
          <w:rFonts w:ascii="Times New Roman" w:hAnsi="Times New Roman" w:cs="Times New Roman"/>
          <w:b/>
          <w:sz w:val="28"/>
          <w:szCs w:val="28"/>
          <w:lang w:val="pt-BR"/>
        </w:rPr>
      </w:pPr>
      <w:r w:rsidRPr="003F5C8A">
        <w:rPr>
          <w:rFonts w:ascii="Times New Roman" w:hAnsi="Times New Roman" w:cs="Times New Roman"/>
          <w:b/>
          <w:sz w:val="28"/>
          <w:szCs w:val="28"/>
          <w:lang w:val="pt-BR"/>
        </w:rPr>
        <w:t xml:space="preserve">HỘI ĐỒNG NHÂN DÂN TỈNH </w:t>
      </w:r>
      <w:r w:rsidR="00B7476B" w:rsidRPr="003F5C8A">
        <w:rPr>
          <w:rFonts w:ascii="Times New Roman" w:hAnsi="Times New Roman" w:cs="Times New Roman"/>
          <w:b/>
          <w:sz w:val="28"/>
          <w:szCs w:val="28"/>
          <w:lang w:val="pt-BR"/>
        </w:rPr>
        <w:t>BÀ RỊ</w:t>
      </w:r>
      <w:r w:rsidR="00916BF9" w:rsidRPr="003F5C8A">
        <w:rPr>
          <w:rFonts w:ascii="Times New Roman" w:hAnsi="Times New Roman" w:cs="Times New Roman"/>
          <w:b/>
          <w:sz w:val="28"/>
          <w:szCs w:val="28"/>
          <w:lang w:val="pt-BR"/>
        </w:rPr>
        <w:t>A -</w:t>
      </w:r>
      <w:r w:rsidR="00B7476B" w:rsidRPr="003F5C8A">
        <w:rPr>
          <w:rFonts w:ascii="Times New Roman" w:hAnsi="Times New Roman" w:cs="Times New Roman"/>
          <w:b/>
          <w:sz w:val="28"/>
          <w:szCs w:val="28"/>
          <w:lang w:val="pt-BR"/>
        </w:rPr>
        <w:t xml:space="preserve"> VŨNG TÀU</w:t>
      </w:r>
    </w:p>
    <w:p w:rsidR="006F7566" w:rsidRPr="003F5C8A" w:rsidRDefault="006F7566" w:rsidP="0099266F">
      <w:pPr>
        <w:spacing w:after="0" w:line="240" w:lineRule="auto"/>
        <w:jc w:val="center"/>
        <w:rPr>
          <w:rFonts w:ascii="Times New Roman" w:hAnsi="Times New Roman" w:cs="Times New Roman"/>
          <w:b/>
          <w:sz w:val="28"/>
          <w:szCs w:val="28"/>
          <w:lang w:val="pt-BR"/>
        </w:rPr>
      </w:pPr>
      <w:r w:rsidRPr="003F5C8A">
        <w:rPr>
          <w:rFonts w:ascii="Times New Roman" w:hAnsi="Times New Roman" w:cs="Times New Roman"/>
          <w:b/>
          <w:sz w:val="28"/>
          <w:szCs w:val="28"/>
          <w:lang w:val="pt-BR"/>
        </w:rPr>
        <w:t>KHÓA</w:t>
      </w:r>
      <w:r w:rsidR="00D04880" w:rsidRPr="003F5C8A">
        <w:rPr>
          <w:rFonts w:ascii="Times New Roman" w:hAnsi="Times New Roman" w:cs="Times New Roman"/>
          <w:b/>
          <w:sz w:val="28"/>
          <w:szCs w:val="28"/>
          <w:lang w:val="pt-BR"/>
        </w:rPr>
        <w:t xml:space="preserve"> V</w:t>
      </w:r>
      <w:r w:rsidR="00CD297D" w:rsidRPr="003F5C8A">
        <w:rPr>
          <w:rFonts w:ascii="Times New Roman" w:hAnsi="Times New Roman" w:cs="Times New Roman"/>
          <w:b/>
          <w:sz w:val="28"/>
          <w:szCs w:val="28"/>
          <w:lang w:val="pt-BR"/>
        </w:rPr>
        <w:t>I</w:t>
      </w:r>
      <w:r w:rsidR="00C73196" w:rsidRPr="003F5C8A">
        <w:rPr>
          <w:rFonts w:ascii="Times New Roman" w:hAnsi="Times New Roman" w:cs="Times New Roman"/>
          <w:b/>
          <w:sz w:val="28"/>
          <w:szCs w:val="28"/>
          <w:lang w:val="pt-BR"/>
        </w:rPr>
        <w:t>I</w:t>
      </w:r>
      <w:r w:rsidRPr="003F5C8A">
        <w:rPr>
          <w:rFonts w:ascii="Times New Roman" w:hAnsi="Times New Roman" w:cs="Times New Roman"/>
          <w:b/>
          <w:sz w:val="28"/>
          <w:szCs w:val="28"/>
          <w:lang w:val="pt-BR"/>
        </w:rPr>
        <w:t>, KỲ HỌP</w:t>
      </w:r>
      <w:r w:rsidR="00EE2BFC" w:rsidRPr="003F5C8A">
        <w:rPr>
          <w:rFonts w:ascii="Times New Roman" w:hAnsi="Times New Roman" w:cs="Times New Roman"/>
          <w:b/>
          <w:sz w:val="28"/>
          <w:szCs w:val="28"/>
          <w:lang w:val="pt-BR"/>
        </w:rPr>
        <w:t xml:space="preserve"> THỨ</w:t>
      </w:r>
      <w:r w:rsidR="00B7476B" w:rsidRPr="003F5C8A">
        <w:rPr>
          <w:rFonts w:ascii="Times New Roman" w:hAnsi="Times New Roman" w:cs="Times New Roman"/>
          <w:b/>
          <w:sz w:val="28"/>
          <w:szCs w:val="28"/>
          <w:lang w:val="pt-BR"/>
        </w:rPr>
        <w:t xml:space="preserve"> </w:t>
      </w:r>
      <w:r w:rsidR="00D04880" w:rsidRPr="003F5C8A">
        <w:rPr>
          <w:rFonts w:ascii="Times New Roman" w:hAnsi="Times New Roman" w:cs="Times New Roman"/>
          <w:b/>
          <w:sz w:val="28"/>
          <w:szCs w:val="28"/>
          <w:lang w:val="pt-BR"/>
        </w:rPr>
        <w:t>HAI MƯƠI HAI</w:t>
      </w:r>
    </w:p>
    <w:p w:rsidR="004A0699" w:rsidRPr="003F5C8A" w:rsidRDefault="004A0699" w:rsidP="00C50C10">
      <w:pPr>
        <w:spacing w:before="120" w:after="120" w:line="360" w:lineRule="exact"/>
        <w:ind w:firstLine="720"/>
        <w:jc w:val="both"/>
        <w:rPr>
          <w:rFonts w:ascii="Times New Roman" w:hAnsi="Times New Roman" w:cs="Times New Roman"/>
          <w:i/>
          <w:spacing w:val="-4"/>
          <w:sz w:val="20"/>
          <w:szCs w:val="28"/>
          <w:lang w:val="pt-BR"/>
        </w:rPr>
      </w:pPr>
    </w:p>
    <w:p w:rsidR="005B4F71" w:rsidRPr="003F5C8A" w:rsidRDefault="006F7566" w:rsidP="00C50C10">
      <w:pPr>
        <w:spacing w:before="120" w:after="120" w:line="360" w:lineRule="exact"/>
        <w:ind w:firstLine="720"/>
        <w:jc w:val="both"/>
        <w:rPr>
          <w:rFonts w:ascii="Times New Roman" w:hAnsi="Times New Roman" w:cs="Times New Roman"/>
          <w:i/>
          <w:spacing w:val="-4"/>
          <w:sz w:val="28"/>
          <w:szCs w:val="28"/>
          <w:lang w:val="pt-BR"/>
        </w:rPr>
      </w:pPr>
      <w:r w:rsidRPr="003F5C8A">
        <w:rPr>
          <w:rFonts w:ascii="Times New Roman" w:hAnsi="Times New Roman" w:cs="Times New Roman"/>
          <w:i/>
          <w:spacing w:val="-4"/>
          <w:sz w:val="28"/>
          <w:szCs w:val="28"/>
          <w:lang w:val="pt-BR"/>
        </w:rPr>
        <w:t>Căn cứ Luật Tổ chức chính quyền địa phương ngày 19</w:t>
      </w:r>
      <w:r w:rsidRPr="003F5C8A">
        <w:rPr>
          <w:rFonts w:ascii="Times New Roman" w:hAnsi="Times New Roman" w:cs="Times New Roman"/>
          <w:i/>
          <w:spacing w:val="-4"/>
          <w:sz w:val="28"/>
          <w:szCs w:val="28"/>
          <w:lang w:val="vi-VN"/>
        </w:rPr>
        <w:t xml:space="preserve"> tháng </w:t>
      </w:r>
      <w:r w:rsidRPr="003F5C8A">
        <w:rPr>
          <w:rFonts w:ascii="Times New Roman" w:hAnsi="Times New Roman" w:cs="Times New Roman"/>
          <w:i/>
          <w:spacing w:val="-4"/>
          <w:sz w:val="28"/>
          <w:szCs w:val="28"/>
          <w:lang w:val="pt-BR"/>
        </w:rPr>
        <w:t>6</w:t>
      </w:r>
      <w:r w:rsidRPr="003F5C8A">
        <w:rPr>
          <w:rFonts w:ascii="Times New Roman" w:hAnsi="Times New Roman" w:cs="Times New Roman"/>
          <w:i/>
          <w:spacing w:val="-4"/>
          <w:sz w:val="28"/>
          <w:szCs w:val="28"/>
          <w:lang w:val="vi-VN"/>
        </w:rPr>
        <w:t xml:space="preserve"> năm </w:t>
      </w:r>
      <w:r w:rsidRPr="003F5C8A">
        <w:rPr>
          <w:rFonts w:ascii="Times New Roman" w:hAnsi="Times New Roman" w:cs="Times New Roman"/>
          <w:i/>
          <w:spacing w:val="-4"/>
          <w:sz w:val="28"/>
          <w:szCs w:val="28"/>
          <w:lang w:val="pt-BR"/>
        </w:rPr>
        <w:t>2015</w:t>
      </w:r>
      <w:r w:rsidR="005B4F71" w:rsidRPr="003F5C8A">
        <w:rPr>
          <w:rFonts w:ascii="Times New Roman" w:hAnsi="Times New Roman" w:cs="Times New Roman"/>
          <w:i/>
          <w:spacing w:val="-4"/>
          <w:sz w:val="28"/>
          <w:szCs w:val="28"/>
          <w:lang w:val="pt-BR"/>
        </w:rPr>
        <w:t>;</w:t>
      </w:r>
    </w:p>
    <w:p w:rsidR="006F7566" w:rsidRPr="003F5C8A" w:rsidRDefault="005B4F71" w:rsidP="00C50C10">
      <w:pPr>
        <w:spacing w:before="120" w:after="120" w:line="360" w:lineRule="exact"/>
        <w:ind w:firstLine="720"/>
        <w:jc w:val="both"/>
        <w:rPr>
          <w:rFonts w:ascii="Times New Roman" w:hAnsi="Times New Roman" w:cs="Times New Roman"/>
          <w:i/>
          <w:spacing w:val="-4"/>
          <w:sz w:val="28"/>
          <w:szCs w:val="28"/>
          <w:lang w:val="pt-BR"/>
        </w:rPr>
      </w:pPr>
      <w:r w:rsidRPr="003F5C8A">
        <w:rPr>
          <w:rFonts w:ascii="Times New Roman" w:hAnsi="Times New Roman" w:cs="Times New Roman"/>
          <w:i/>
          <w:spacing w:val="-4"/>
          <w:sz w:val="28"/>
          <w:szCs w:val="28"/>
          <w:lang w:val="pt-BR"/>
        </w:rPr>
        <w:t>Căn cứ</w:t>
      </w:r>
      <w:r w:rsidR="006F7566" w:rsidRPr="003F5C8A">
        <w:rPr>
          <w:rFonts w:ascii="Times New Roman" w:hAnsi="Times New Roman" w:cs="Times New Roman"/>
          <w:i/>
          <w:spacing w:val="-4"/>
          <w:sz w:val="28"/>
          <w:szCs w:val="28"/>
          <w:lang w:val="pt-BR"/>
        </w:rPr>
        <w:t xml:space="preserve"> Luật Sửa đổi, bổ sung một số điều của Luật Tổ chức Chính phủ và Luật Tổ chức chính quyền địa phương ngày 22</w:t>
      </w:r>
      <w:r w:rsidR="006F7566" w:rsidRPr="003F5C8A">
        <w:rPr>
          <w:rFonts w:ascii="Times New Roman" w:hAnsi="Times New Roman" w:cs="Times New Roman"/>
          <w:i/>
          <w:spacing w:val="-4"/>
          <w:sz w:val="28"/>
          <w:szCs w:val="28"/>
          <w:lang w:val="vi-VN"/>
        </w:rPr>
        <w:t xml:space="preserve"> tháng</w:t>
      </w:r>
      <w:r w:rsidR="006F7566" w:rsidRPr="003F5C8A">
        <w:rPr>
          <w:rFonts w:ascii="Times New Roman" w:hAnsi="Times New Roman" w:cs="Times New Roman"/>
          <w:i/>
          <w:spacing w:val="-4"/>
          <w:sz w:val="28"/>
          <w:szCs w:val="28"/>
          <w:lang w:val="pt-BR"/>
        </w:rPr>
        <w:t xml:space="preserve"> 11 </w:t>
      </w:r>
      <w:r w:rsidR="006F7566" w:rsidRPr="003F5C8A">
        <w:rPr>
          <w:rFonts w:ascii="Times New Roman" w:hAnsi="Times New Roman" w:cs="Times New Roman"/>
          <w:i/>
          <w:spacing w:val="-4"/>
          <w:sz w:val="28"/>
          <w:szCs w:val="28"/>
          <w:lang w:val="vi-VN"/>
        </w:rPr>
        <w:t xml:space="preserve">năm </w:t>
      </w:r>
      <w:r w:rsidR="006F7566" w:rsidRPr="003F5C8A">
        <w:rPr>
          <w:rFonts w:ascii="Times New Roman" w:hAnsi="Times New Roman" w:cs="Times New Roman"/>
          <w:i/>
          <w:spacing w:val="-4"/>
          <w:sz w:val="28"/>
          <w:szCs w:val="28"/>
          <w:lang w:val="pt-BR"/>
        </w:rPr>
        <w:t>2019;</w:t>
      </w:r>
    </w:p>
    <w:p w:rsidR="007508BC" w:rsidRPr="003F5C8A" w:rsidRDefault="007508BC" w:rsidP="00C50C10">
      <w:pPr>
        <w:spacing w:before="120" w:after="120" w:line="360" w:lineRule="exact"/>
        <w:ind w:firstLine="720"/>
        <w:jc w:val="both"/>
        <w:rPr>
          <w:rFonts w:ascii="Times New Roman" w:hAnsi="Times New Roman" w:cs="Times New Roman"/>
          <w:i/>
          <w:sz w:val="28"/>
          <w:szCs w:val="28"/>
          <w:lang w:val="vi-VN"/>
        </w:rPr>
      </w:pPr>
      <w:r w:rsidRPr="003F5C8A">
        <w:rPr>
          <w:rFonts w:ascii="Times New Roman" w:hAnsi="Times New Roman" w:cs="Times New Roman"/>
          <w:i/>
          <w:sz w:val="28"/>
          <w:szCs w:val="28"/>
          <w:lang w:val="vi-VN"/>
        </w:rPr>
        <w:t>Căn cứ Luậ</w:t>
      </w:r>
      <w:r w:rsidR="00C62B69" w:rsidRPr="003F5C8A">
        <w:rPr>
          <w:rFonts w:ascii="Times New Roman" w:hAnsi="Times New Roman" w:cs="Times New Roman"/>
          <w:i/>
          <w:sz w:val="28"/>
          <w:szCs w:val="28"/>
          <w:lang w:val="vi-VN"/>
        </w:rPr>
        <w:t>t Phí và l</w:t>
      </w:r>
      <w:r w:rsidRPr="003F5C8A">
        <w:rPr>
          <w:rFonts w:ascii="Times New Roman" w:hAnsi="Times New Roman" w:cs="Times New Roman"/>
          <w:i/>
          <w:sz w:val="28"/>
          <w:szCs w:val="28"/>
          <w:lang w:val="vi-VN"/>
        </w:rPr>
        <w:t>ệ phí ngày 25 tháng 11 năm 2015;</w:t>
      </w:r>
    </w:p>
    <w:p w:rsidR="003260DA" w:rsidRPr="003F5C8A" w:rsidRDefault="003260DA" w:rsidP="00C50C10">
      <w:pPr>
        <w:spacing w:before="120" w:after="120" w:line="360" w:lineRule="exact"/>
        <w:ind w:firstLine="720"/>
        <w:jc w:val="both"/>
        <w:rPr>
          <w:rFonts w:ascii="Times New Roman" w:hAnsi="Times New Roman" w:cs="Times New Roman"/>
          <w:i/>
          <w:sz w:val="28"/>
          <w:szCs w:val="28"/>
          <w:lang w:val="vi-VN"/>
        </w:rPr>
      </w:pPr>
      <w:r w:rsidRPr="003F5C8A">
        <w:rPr>
          <w:rFonts w:ascii="Times New Roman" w:hAnsi="Times New Roman" w:cs="Times New Roman"/>
          <w:i/>
          <w:sz w:val="28"/>
          <w:szCs w:val="28"/>
          <w:lang w:val="vi-VN"/>
        </w:rPr>
        <w:t>Căn cứ Luật Bảo vệ môi trường ngày 17 tháng 11 năm 2020;</w:t>
      </w:r>
    </w:p>
    <w:p w:rsidR="000A592D" w:rsidRPr="003F5C8A" w:rsidRDefault="000A592D" w:rsidP="00C50C10">
      <w:pPr>
        <w:spacing w:before="120" w:after="120" w:line="360" w:lineRule="exact"/>
        <w:ind w:firstLine="720"/>
        <w:jc w:val="both"/>
        <w:rPr>
          <w:rFonts w:ascii="Times New Roman" w:hAnsi="Times New Roman" w:cs="Times New Roman"/>
          <w:i/>
          <w:sz w:val="28"/>
          <w:szCs w:val="28"/>
        </w:rPr>
      </w:pPr>
      <w:r w:rsidRPr="003F5C8A">
        <w:rPr>
          <w:rFonts w:ascii="Times New Roman" w:hAnsi="Times New Roman" w:cs="Times New Roman"/>
          <w:i/>
          <w:sz w:val="28"/>
          <w:szCs w:val="28"/>
        </w:rPr>
        <w:t>Căn cứ Luật Khoáng sản ngày 17 tháng 11 năm 2010;</w:t>
      </w:r>
    </w:p>
    <w:p w:rsidR="000A592D" w:rsidRPr="003F5C8A" w:rsidRDefault="00DA2BFB" w:rsidP="00C50C10">
      <w:pPr>
        <w:spacing w:before="120" w:after="120" w:line="360" w:lineRule="exact"/>
        <w:ind w:firstLine="720"/>
        <w:jc w:val="both"/>
        <w:rPr>
          <w:rFonts w:ascii="Times New Roman" w:hAnsi="Times New Roman" w:cs="Times New Roman"/>
          <w:i/>
          <w:sz w:val="28"/>
          <w:szCs w:val="28"/>
        </w:rPr>
      </w:pPr>
      <w:r w:rsidRPr="003F5C8A">
        <w:rPr>
          <w:rFonts w:ascii="Times New Roman" w:hAnsi="Times New Roman" w:cs="Times New Roman"/>
          <w:i/>
          <w:sz w:val="28"/>
          <w:szCs w:val="28"/>
          <w:lang w:val="nl-NL"/>
        </w:rPr>
        <w:t>Căn cứ Nghị định số 27/2023/NĐ-CP ngày 31 tháng 5 năm 2023 của Chính phủ</w:t>
      </w:r>
      <w:r w:rsidR="001B0B8D" w:rsidRPr="003F5C8A">
        <w:rPr>
          <w:rFonts w:ascii="Times New Roman" w:hAnsi="Times New Roman" w:cs="Times New Roman"/>
          <w:i/>
          <w:sz w:val="28"/>
          <w:szCs w:val="28"/>
          <w:lang w:val="nl-NL"/>
        </w:rPr>
        <w:t xml:space="preserve"> </w:t>
      </w:r>
      <w:r w:rsidR="00D04880" w:rsidRPr="003F5C8A">
        <w:rPr>
          <w:rFonts w:ascii="Times New Roman" w:hAnsi="Times New Roman" w:cs="Times New Roman"/>
          <w:i/>
          <w:sz w:val="28"/>
          <w:szCs w:val="28"/>
        </w:rPr>
        <w:t xml:space="preserve">Quy </w:t>
      </w:r>
      <w:r w:rsidR="00FA508F" w:rsidRPr="003F5C8A">
        <w:rPr>
          <w:rFonts w:ascii="Times New Roman" w:hAnsi="Times New Roman" w:cs="Times New Roman"/>
          <w:i/>
          <w:sz w:val="28"/>
          <w:szCs w:val="28"/>
        </w:rPr>
        <w:t>định phí bảo vệ môi trường đối với khai thác khoáng sản</w:t>
      </w:r>
      <w:r w:rsidR="000A592D" w:rsidRPr="003F5C8A">
        <w:rPr>
          <w:rFonts w:ascii="Times New Roman" w:hAnsi="Times New Roman" w:cs="Times New Roman"/>
          <w:i/>
          <w:sz w:val="28"/>
          <w:szCs w:val="28"/>
        </w:rPr>
        <w:t>;</w:t>
      </w:r>
    </w:p>
    <w:p w:rsidR="00CE24B1" w:rsidRPr="003F5C8A" w:rsidRDefault="00CE24B1" w:rsidP="00CE24B1">
      <w:pPr>
        <w:spacing w:before="120" w:after="0" w:line="240" w:lineRule="auto"/>
        <w:ind w:firstLine="720"/>
        <w:jc w:val="both"/>
        <w:rPr>
          <w:rFonts w:ascii="Times New Roman" w:hAnsi="Times New Roman" w:cs="Times New Roman"/>
          <w:i/>
          <w:sz w:val="28"/>
          <w:szCs w:val="28"/>
          <w:shd w:val="clear" w:color="auto" w:fill="FFFFFF"/>
        </w:rPr>
      </w:pPr>
      <w:r w:rsidRPr="003F5C8A">
        <w:rPr>
          <w:rFonts w:ascii="Times New Roman" w:eastAsia="Times New Roman" w:hAnsi="Times New Roman" w:cs="Times New Roman"/>
          <w:i/>
          <w:sz w:val="28"/>
          <w:szCs w:val="28"/>
        </w:rPr>
        <w:t xml:space="preserve">Căn cứ Nghị định số 120/2016/NĐ-CP </w:t>
      </w:r>
      <w:bookmarkStart w:id="0" w:name="loai_1_name"/>
      <w:r w:rsidRPr="003F5C8A">
        <w:rPr>
          <w:rFonts w:ascii="Times New Roman" w:eastAsia="Times New Roman" w:hAnsi="Times New Roman" w:cs="Times New Roman"/>
          <w:i/>
          <w:sz w:val="28"/>
          <w:szCs w:val="28"/>
        </w:rPr>
        <w:t xml:space="preserve">ngày 23 tháng 8 năm 2016 của Chính phủ </w:t>
      </w:r>
      <w:r w:rsidR="00A51E63" w:rsidRPr="003F5C8A">
        <w:rPr>
          <w:rFonts w:ascii="Times New Roman" w:hAnsi="Times New Roman" w:cs="Times New Roman"/>
          <w:i/>
          <w:sz w:val="28"/>
          <w:szCs w:val="28"/>
          <w:shd w:val="clear" w:color="auto" w:fill="FFFFFF"/>
        </w:rPr>
        <w:t xml:space="preserve">Quy </w:t>
      </w:r>
      <w:r w:rsidRPr="003F5C8A">
        <w:rPr>
          <w:rFonts w:ascii="Times New Roman" w:hAnsi="Times New Roman" w:cs="Times New Roman"/>
          <w:i/>
          <w:sz w:val="28"/>
          <w:szCs w:val="28"/>
          <w:shd w:val="clear" w:color="auto" w:fill="FFFFFF"/>
        </w:rPr>
        <w:t>định chi tiết và hướng dẫn thi hành một số điều của Luật Phí và lệ phí</w:t>
      </w:r>
      <w:bookmarkEnd w:id="0"/>
      <w:r w:rsidRPr="003F5C8A">
        <w:rPr>
          <w:rFonts w:ascii="Times New Roman" w:hAnsi="Times New Roman" w:cs="Times New Roman"/>
          <w:i/>
          <w:sz w:val="28"/>
          <w:szCs w:val="28"/>
          <w:shd w:val="clear" w:color="auto" w:fill="FFFFFF"/>
        </w:rPr>
        <w:t>;</w:t>
      </w:r>
    </w:p>
    <w:p w:rsidR="00CE24B1" w:rsidRPr="003F5C8A" w:rsidRDefault="00CE24B1" w:rsidP="00CE24B1">
      <w:pPr>
        <w:spacing w:before="120" w:after="0" w:line="240" w:lineRule="auto"/>
        <w:ind w:firstLine="720"/>
        <w:jc w:val="both"/>
        <w:rPr>
          <w:rFonts w:ascii="Times New Roman" w:hAnsi="Times New Roman" w:cs="Times New Roman"/>
          <w:i/>
          <w:sz w:val="28"/>
          <w:szCs w:val="28"/>
        </w:rPr>
      </w:pPr>
      <w:r w:rsidRPr="003F5C8A">
        <w:rPr>
          <w:rFonts w:ascii="Times New Roman" w:hAnsi="Times New Roman" w:cs="Times New Roman"/>
          <w:i/>
          <w:sz w:val="28"/>
          <w:szCs w:val="28"/>
        </w:rPr>
        <w:t xml:space="preserve">Căn cứ Nghị định </w:t>
      </w:r>
      <w:r w:rsidR="00390C83" w:rsidRPr="003F5C8A">
        <w:rPr>
          <w:rFonts w:ascii="Times New Roman" w:hAnsi="Times New Roman" w:cs="Times New Roman"/>
          <w:i/>
          <w:sz w:val="28"/>
          <w:szCs w:val="28"/>
        </w:rPr>
        <w:t xml:space="preserve">số </w:t>
      </w:r>
      <w:r w:rsidRPr="003F5C8A">
        <w:rPr>
          <w:rFonts w:ascii="Times New Roman" w:hAnsi="Times New Roman" w:cs="Times New Roman"/>
          <w:i/>
          <w:sz w:val="28"/>
          <w:szCs w:val="28"/>
        </w:rPr>
        <w:t xml:space="preserve">82/2023/NĐ-CP ngày 28 tháng 11 năm 2023 của Chính phủ </w:t>
      </w:r>
      <w:r w:rsidR="00A51E63" w:rsidRPr="003F5C8A">
        <w:rPr>
          <w:rFonts w:ascii="Times New Roman" w:hAnsi="Times New Roman" w:cs="Times New Roman"/>
          <w:i/>
          <w:sz w:val="28"/>
          <w:szCs w:val="28"/>
        </w:rPr>
        <w:t xml:space="preserve">Sửa </w:t>
      </w:r>
      <w:r w:rsidRPr="003F5C8A">
        <w:rPr>
          <w:rFonts w:ascii="Times New Roman" w:hAnsi="Times New Roman" w:cs="Times New Roman"/>
          <w:i/>
          <w:sz w:val="28"/>
          <w:szCs w:val="28"/>
        </w:rPr>
        <w:t xml:space="preserve">đổi, bổ sung một số điều của Nghị định 120/2016/NĐ-CP ngày 23 tháng 8 năm 2016 của Chính phủ </w:t>
      </w:r>
      <w:r w:rsidR="00A51E63" w:rsidRPr="003F5C8A">
        <w:rPr>
          <w:rFonts w:ascii="Times New Roman" w:hAnsi="Times New Roman" w:cs="Times New Roman"/>
          <w:i/>
          <w:sz w:val="28"/>
          <w:szCs w:val="28"/>
        </w:rPr>
        <w:t xml:space="preserve">Quy </w:t>
      </w:r>
      <w:r w:rsidRPr="003F5C8A">
        <w:rPr>
          <w:rFonts w:ascii="Times New Roman" w:hAnsi="Times New Roman" w:cs="Times New Roman"/>
          <w:i/>
          <w:sz w:val="28"/>
          <w:szCs w:val="28"/>
        </w:rPr>
        <w:t>định chi tiết và hướng dẫn thi hành một số điều của Luật Phí và lệ phí;</w:t>
      </w:r>
    </w:p>
    <w:p w:rsidR="00D7567B" w:rsidRPr="003F5C8A" w:rsidRDefault="00D7567B" w:rsidP="00C50C10">
      <w:pPr>
        <w:spacing w:before="120" w:after="120" w:line="360" w:lineRule="exact"/>
        <w:ind w:firstLine="720"/>
        <w:jc w:val="both"/>
        <w:rPr>
          <w:rFonts w:ascii="Times New Roman" w:hAnsi="Times New Roman" w:cs="Times New Roman"/>
          <w:i/>
          <w:sz w:val="28"/>
          <w:szCs w:val="28"/>
        </w:rPr>
      </w:pPr>
      <w:r w:rsidRPr="003F5C8A">
        <w:rPr>
          <w:rFonts w:ascii="Times New Roman" w:hAnsi="Times New Roman" w:cs="Times New Roman"/>
          <w:i/>
          <w:sz w:val="28"/>
          <w:szCs w:val="28"/>
        </w:rPr>
        <w:t xml:space="preserve">Căn cứ </w:t>
      </w:r>
      <w:r w:rsidRPr="003F5C8A">
        <w:rPr>
          <w:rFonts w:ascii="Times New Roman" w:hAnsi="Times New Roman" w:cs="Times New Roman"/>
          <w:i/>
          <w:sz w:val="28"/>
          <w:szCs w:val="28"/>
          <w:lang w:val="de-DE"/>
        </w:rPr>
        <w:t>Thông tư số 85/2019/TT-BTC ngày 29</w:t>
      </w:r>
      <w:r w:rsidRPr="003F5C8A">
        <w:rPr>
          <w:rFonts w:ascii="Times New Roman" w:hAnsi="Times New Roman" w:cs="Times New Roman"/>
          <w:i/>
          <w:sz w:val="28"/>
          <w:szCs w:val="28"/>
          <w:lang w:val="vi-VN"/>
        </w:rPr>
        <w:t xml:space="preserve"> tháng </w:t>
      </w:r>
      <w:r w:rsidRPr="003F5C8A">
        <w:rPr>
          <w:rFonts w:ascii="Times New Roman" w:hAnsi="Times New Roman" w:cs="Times New Roman"/>
          <w:i/>
          <w:sz w:val="28"/>
          <w:szCs w:val="28"/>
          <w:lang w:val="de-DE"/>
        </w:rPr>
        <w:t>11</w:t>
      </w:r>
      <w:r w:rsidRPr="003F5C8A">
        <w:rPr>
          <w:rFonts w:ascii="Times New Roman" w:hAnsi="Times New Roman" w:cs="Times New Roman"/>
          <w:i/>
          <w:sz w:val="28"/>
          <w:szCs w:val="28"/>
          <w:lang w:val="vi-VN"/>
        </w:rPr>
        <w:t xml:space="preserve"> năm </w:t>
      </w:r>
      <w:r w:rsidRPr="003F5C8A">
        <w:rPr>
          <w:rFonts w:ascii="Times New Roman" w:hAnsi="Times New Roman" w:cs="Times New Roman"/>
          <w:i/>
          <w:sz w:val="28"/>
          <w:szCs w:val="28"/>
          <w:lang w:val="de-DE"/>
        </w:rPr>
        <w:t xml:space="preserve">2019 của Bộ trưởng Bộ Tài chính </w:t>
      </w:r>
      <w:r w:rsidR="00D04880" w:rsidRPr="003F5C8A">
        <w:rPr>
          <w:rFonts w:ascii="Times New Roman" w:hAnsi="Times New Roman" w:cs="Times New Roman"/>
          <w:i/>
          <w:sz w:val="28"/>
          <w:szCs w:val="28"/>
          <w:lang w:val="de-DE"/>
        </w:rPr>
        <w:t xml:space="preserve">Hướng </w:t>
      </w:r>
      <w:r w:rsidRPr="003F5C8A">
        <w:rPr>
          <w:rFonts w:ascii="Times New Roman" w:hAnsi="Times New Roman" w:cs="Times New Roman"/>
          <w:i/>
          <w:sz w:val="28"/>
          <w:szCs w:val="28"/>
          <w:lang w:val="de-DE"/>
        </w:rPr>
        <w:t>dẫn về phí và lệ phí thuộc thẩm quyền quyết định của Hội đồng nhân dân tỉnh, thành phố trực thuộc Trung ương;</w:t>
      </w:r>
    </w:p>
    <w:p w:rsidR="00D7567B" w:rsidRPr="003F5C8A" w:rsidRDefault="00D7567B" w:rsidP="00C50C10">
      <w:pPr>
        <w:pStyle w:val="BodyTextIndent"/>
        <w:spacing w:before="120" w:after="120" w:line="360" w:lineRule="exact"/>
        <w:rPr>
          <w:i/>
          <w:sz w:val="28"/>
          <w:szCs w:val="28"/>
        </w:rPr>
      </w:pPr>
      <w:r w:rsidRPr="003F5C8A">
        <w:rPr>
          <w:i/>
          <w:sz w:val="28"/>
          <w:szCs w:val="28"/>
        </w:rPr>
        <w:t xml:space="preserve">Căn cứ </w:t>
      </w:r>
      <w:r w:rsidRPr="003F5C8A">
        <w:rPr>
          <w:i/>
          <w:sz w:val="28"/>
          <w:szCs w:val="28"/>
          <w:lang w:val="de-DE"/>
        </w:rPr>
        <w:t>Thông tư số 106/2021/TT-BTC ngày 26</w:t>
      </w:r>
      <w:r w:rsidRPr="003F5C8A">
        <w:rPr>
          <w:i/>
          <w:sz w:val="28"/>
          <w:szCs w:val="28"/>
          <w:lang w:val="vi-VN"/>
        </w:rPr>
        <w:t xml:space="preserve"> tháng </w:t>
      </w:r>
      <w:r w:rsidRPr="003F5C8A">
        <w:rPr>
          <w:i/>
          <w:sz w:val="28"/>
          <w:szCs w:val="28"/>
          <w:lang w:val="de-DE"/>
        </w:rPr>
        <w:t>11</w:t>
      </w:r>
      <w:r w:rsidRPr="003F5C8A">
        <w:rPr>
          <w:i/>
          <w:sz w:val="28"/>
          <w:szCs w:val="28"/>
          <w:lang w:val="vi-VN"/>
        </w:rPr>
        <w:t xml:space="preserve"> năm </w:t>
      </w:r>
      <w:r w:rsidRPr="003F5C8A">
        <w:rPr>
          <w:i/>
          <w:sz w:val="28"/>
          <w:szCs w:val="28"/>
          <w:lang w:val="de-DE"/>
        </w:rPr>
        <w:t xml:space="preserve">2021 của Bộ trưởng Bộ Tài chính </w:t>
      </w:r>
      <w:r w:rsidR="00D04880" w:rsidRPr="003F5C8A">
        <w:rPr>
          <w:i/>
          <w:sz w:val="28"/>
          <w:szCs w:val="28"/>
          <w:lang w:val="de-DE"/>
        </w:rPr>
        <w:t xml:space="preserve">Sửa </w:t>
      </w:r>
      <w:r w:rsidRPr="003F5C8A">
        <w:rPr>
          <w:i/>
          <w:sz w:val="28"/>
          <w:szCs w:val="28"/>
          <w:lang w:val="de-DE"/>
        </w:rPr>
        <w:t>đổi, bổ sung một số điều của Thông tư số 85/2019/TT-BTC ngày 29</w:t>
      </w:r>
      <w:r w:rsidRPr="003F5C8A">
        <w:rPr>
          <w:i/>
          <w:sz w:val="28"/>
          <w:szCs w:val="28"/>
          <w:lang w:val="vi-VN"/>
        </w:rPr>
        <w:t xml:space="preserve"> tháng </w:t>
      </w:r>
      <w:r w:rsidRPr="003F5C8A">
        <w:rPr>
          <w:i/>
          <w:sz w:val="28"/>
          <w:szCs w:val="28"/>
          <w:lang w:val="de-DE"/>
        </w:rPr>
        <w:t>11</w:t>
      </w:r>
      <w:r w:rsidRPr="003F5C8A">
        <w:rPr>
          <w:i/>
          <w:sz w:val="28"/>
          <w:szCs w:val="28"/>
          <w:lang w:val="vi-VN"/>
        </w:rPr>
        <w:t xml:space="preserve"> năm </w:t>
      </w:r>
      <w:r w:rsidRPr="003F5C8A">
        <w:rPr>
          <w:i/>
          <w:sz w:val="28"/>
          <w:szCs w:val="28"/>
          <w:lang w:val="de-DE"/>
        </w:rPr>
        <w:t xml:space="preserve">2019 của Bộ trưởng Bộ Tài chính </w:t>
      </w:r>
      <w:r w:rsidR="00D04880" w:rsidRPr="003F5C8A">
        <w:rPr>
          <w:i/>
          <w:sz w:val="28"/>
          <w:szCs w:val="28"/>
          <w:lang w:val="de-DE"/>
        </w:rPr>
        <w:t xml:space="preserve">Hướng </w:t>
      </w:r>
      <w:r w:rsidRPr="003F5C8A">
        <w:rPr>
          <w:i/>
          <w:sz w:val="28"/>
          <w:szCs w:val="28"/>
          <w:lang w:val="de-DE"/>
        </w:rPr>
        <w:t>dẫn về phí và lệ phí thuộc thẩm quyền quyết định của Hội đồng nhân dân tỉnh, thành phố trực thuộc Trung ương;</w:t>
      </w:r>
    </w:p>
    <w:p w:rsidR="006F7566" w:rsidRPr="003F5C8A" w:rsidRDefault="006F7566" w:rsidP="00136D87">
      <w:pPr>
        <w:pStyle w:val="Default"/>
        <w:ind w:firstLine="567"/>
        <w:jc w:val="both"/>
        <w:rPr>
          <w:i/>
          <w:color w:val="auto"/>
          <w:sz w:val="28"/>
          <w:szCs w:val="28"/>
          <w:lang w:val="pt-BR"/>
        </w:rPr>
      </w:pPr>
      <w:r w:rsidRPr="003F5C8A">
        <w:rPr>
          <w:i/>
          <w:color w:val="auto"/>
          <w:sz w:val="28"/>
          <w:szCs w:val="28"/>
        </w:rPr>
        <w:t>Xét Tờ trình s</w:t>
      </w:r>
      <w:r w:rsidR="00F06F43" w:rsidRPr="003F5C8A">
        <w:rPr>
          <w:i/>
          <w:color w:val="auto"/>
          <w:sz w:val="28"/>
          <w:szCs w:val="28"/>
        </w:rPr>
        <w:t>ố</w:t>
      </w:r>
      <w:r w:rsidR="00D04880" w:rsidRPr="003F5C8A">
        <w:rPr>
          <w:i/>
          <w:color w:val="auto"/>
          <w:sz w:val="28"/>
          <w:szCs w:val="28"/>
        </w:rPr>
        <w:t xml:space="preserve"> 216</w:t>
      </w:r>
      <w:r w:rsidR="00974A4A" w:rsidRPr="003F5C8A">
        <w:rPr>
          <w:i/>
          <w:color w:val="auto"/>
          <w:sz w:val="28"/>
          <w:szCs w:val="28"/>
        </w:rPr>
        <w:t>/</w:t>
      </w:r>
      <w:r w:rsidR="00F06F43" w:rsidRPr="003F5C8A">
        <w:rPr>
          <w:i/>
          <w:color w:val="auto"/>
          <w:sz w:val="28"/>
          <w:szCs w:val="28"/>
        </w:rPr>
        <w:t xml:space="preserve">TTr-UBND ngày </w:t>
      </w:r>
      <w:r w:rsidR="00C50C10" w:rsidRPr="003F5C8A">
        <w:rPr>
          <w:i/>
          <w:color w:val="auto"/>
          <w:sz w:val="28"/>
          <w:szCs w:val="28"/>
        </w:rPr>
        <w:t xml:space="preserve">25 </w:t>
      </w:r>
      <w:r w:rsidR="00F06F43" w:rsidRPr="003F5C8A">
        <w:rPr>
          <w:i/>
          <w:color w:val="auto"/>
          <w:sz w:val="28"/>
          <w:szCs w:val="28"/>
        </w:rPr>
        <w:t>tháng</w:t>
      </w:r>
      <w:r w:rsidR="00C50C10" w:rsidRPr="003F5C8A">
        <w:rPr>
          <w:i/>
          <w:color w:val="auto"/>
          <w:sz w:val="28"/>
          <w:szCs w:val="28"/>
        </w:rPr>
        <w:t xml:space="preserve"> 6</w:t>
      </w:r>
      <w:r w:rsidR="00F06F43" w:rsidRPr="003F5C8A">
        <w:rPr>
          <w:i/>
          <w:color w:val="auto"/>
          <w:sz w:val="28"/>
          <w:szCs w:val="28"/>
        </w:rPr>
        <w:t xml:space="preserve"> </w:t>
      </w:r>
      <w:r w:rsidRPr="003F5C8A">
        <w:rPr>
          <w:i/>
          <w:color w:val="auto"/>
          <w:sz w:val="28"/>
          <w:szCs w:val="28"/>
        </w:rPr>
        <w:t>năm 202</w:t>
      </w:r>
      <w:r w:rsidR="00AB3EBB" w:rsidRPr="003F5C8A">
        <w:rPr>
          <w:i/>
          <w:color w:val="auto"/>
          <w:sz w:val="28"/>
          <w:szCs w:val="28"/>
        </w:rPr>
        <w:t>4</w:t>
      </w:r>
      <w:r w:rsidRPr="003F5C8A">
        <w:rPr>
          <w:i/>
          <w:color w:val="auto"/>
          <w:sz w:val="28"/>
          <w:szCs w:val="28"/>
        </w:rPr>
        <w:t xml:space="preserve"> của Ủy ban nhân dân tỉnh về </w:t>
      </w:r>
      <w:r w:rsidR="00C75466" w:rsidRPr="003F5C8A">
        <w:rPr>
          <w:i/>
          <w:color w:val="auto"/>
          <w:sz w:val="28"/>
          <w:szCs w:val="28"/>
        </w:rPr>
        <w:t>dự thảo</w:t>
      </w:r>
      <w:r w:rsidR="00F8070C" w:rsidRPr="003F5C8A">
        <w:rPr>
          <w:i/>
          <w:color w:val="auto"/>
          <w:sz w:val="28"/>
          <w:szCs w:val="28"/>
        </w:rPr>
        <w:t xml:space="preserve"> </w:t>
      </w:r>
      <w:r w:rsidR="00A073F5" w:rsidRPr="003F5C8A">
        <w:rPr>
          <w:bCs/>
          <w:i/>
          <w:color w:val="auto"/>
          <w:sz w:val="28"/>
          <w:szCs w:val="28"/>
          <w:lang w:val="nl-NL"/>
        </w:rPr>
        <w:t>Nghị quyế</w:t>
      </w:r>
      <w:r w:rsidR="00C75466" w:rsidRPr="003F5C8A">
        <w:rPr>
          <w:bCs/>
          <w:i/>
          <w:color w:val="auto"/>
          <w:sz w:val="28"/>
          <w:szCs w:val="28"/>
          <w:lang w:val="nl-NL"/>
        </w:rPr>
        <w:t xml:space="preserve">t </w:t>
      </w:r>
      <w:r w:rsidR="00AB3EBB" w:rsidRPr="003F5C8A">
        <w:rPr>
          <w:rFonts w:eastAsia="Times New Roman"/>
          <w:i/>
          <w:color w:val="auto"/>
          <w:sz w:val="28"/>
          <w:szCs w:val="28"/>
        </w:rPr>
        <w:t>quy định mức thu, đơn vị tính</w:t>
      </w:r>
      <w:r w:rsidR="00AB3EBB" w:rsidRPr="003F5C8A">
        <w:rPr>
          <w:i/>
          <w:iCs/>
          <w:color w:val="auto"/>
          <w:sz w:val="28"/>
          <w:szCs w:val="28"/>
        </w:rPr>
        <w:t xml:space="preserve"> phí bảo vệ môi </w:t>
      </w:r>
      <w:r w:rsidR="00AB3EBB" w:rsidRPr="003F5C8A">
        <w:rPr>
          <w:i/>
          <w:iCs/>
          <w:color w:val="auto"/>
          <w:sz w:val="28"/>
          <w:szCs w:val="28"/>
        </w:rPr>
        <w:lastRenderedPageBreak/>
        <w:t>trường đối với khai thác khoáng sản trên địa bàn tỉnh Bà Rị</w:t>
      </w:r>
      <w:r w:rsidR="00916BF9" w:rsidRPr="003F5C8A">
        <w:rPr>
          <w:i/>
          <w:iCs/>
          <w:color w:val="auto"/>
          <w:sz w:val="28"/>
          <w:szCs w:val="28"/>
        </w:rPr>
        <w:t>a -</w:t>
      </w:r>
      <w:r w:rsidR="00AB3EBB" w:rsidRPr="003F5C8A">
        <w:rPr>
          <w:i/>
          <w:iCs/>
          <w:color w:val="auto"/>
          <w:sz w:val="28"/>
          <w:szCs w:val="28"/>
        </w:rPr>
        <w:t xml:space="preserve"> Vũng Tàu</w:t>
      </w:r>
      <w:r w:rsidR="00907B31" w:rsidRPr="003F5C8A">
        <w:rPr>
          <w:bCs/>
          <w:i/>
          <w:color w:val="auto"/>
          <w:sz w:val="28"/>
          <w:szCs w:val="28"/>
          <w:lang w:val="sv-SE"/>
        </w:rPr>
        <w:t>;</w:t>
      </w:r>
      <w:r w:rsidR="009F0D95" w:rsidRPr="003F5C8A">
        <w:rPr>
          <w:i/>
          <w:color w:val="auto"/>
          <w:sz w:val="28"/>
          <w:szCs w:val="28"/>
          <w:lang w:val="pt-BR"/>
        </w:rPr>
        <w:t xml:space="preserve"> </w:t>
      </w:r>
      <w:r w:rsidRPr="003F5C8A">
        <w:rPr>
          <w:i/>
          <w:color w:val="auto"/>
          <w:sz w:val="28"/>
          <w:szCs w:val="28"/>
        </w:rPr>
        <w:t>Báo cáo thẩm tra s</w:t>
      </w:r>
      <w:r w:rsidR="00BF1FA2" w:rsidRPr="003F5C8A">
        <w:rPr>
          <w:i/>
          <w:color w:val="auto"/>
          <w:sz w:val="28"/>
          <w:szCs w:val="28"/>
        </w:rPr>
        <w:t>ố</w:t>
      </w:r>
      <w:r w:rsidR="00C73196" w:rsidRPr="003F5C8A">
        <w:rPr>
          <w:i/>
          <w:color w:val="auto"/>
          <w:sz w:val="28"/>
          <w:szCs w:val="28"/>
        </w:rPr>
        <w:t xml:space="preserve"> </w:t>
      </w:r>
      <w:r w:rsidR="00136D87" w:rsidRPr="003F5C8A">
        <w:rPr>
          <w:i/>
          <w:color w:val="auto"/>
          <w:sz w:val="28"/>
          <w:szCs w:val="28"/>
        </w:rPr>
        <w:t>120/BC-KTNS</w:t>
      </w:r>
      <w:r w:rsidR="00136D87" w:rsidRPr="003F5C8A">
        <w:rPr>
          <w:color w:val="auto"/>
          <w:sz w:val="26"/>
          <w:szCs w:val="26"/>
        </w:rPr>
        <w:t xml:space="preserve"> </w:t>
      </w:r>
      <w:r w:rsidR="00BF1FA2" w:rsidRPr="003F5C8A">
        <w:rPr>
          <w:i/>
          <w:color w:val="auto"/>
          <w:sz w:val="28"/>
          <w:szCs w:val="28"/>
        </w:rPr>
        <w:t xml:space="preserve"> ngày </w:t>
      </w:r>
      <w:r w:rsidR="00C50C10" w:rsidRPr="003F5C8A">
        <w:rPr>
          <w:i/>
          <w:color w:val="auto"/>
          <w:sz w:val="28"/>
          <w:szCs w:val="28"/>
        </w:rPr>
        <w:t>28</w:t>
      </w:r>
      <w:r w:rsidR="00BF1FA2" w:rsidRPr="003F5C8A">
        <w:rPr>
          <w:i/>
          <w:color w:val="auto"/>
          <w:sz w:val="28"/>
          <w:szCs w:val="28"/>
        </w:rPr>
        <w:t xml:space="preserve"> tháng</w:t>
      </w:r>
      <w:r w:rsidR="00C50C10" w:rsidRPr="003F5C8A">
        <w:rPr>
          <w:i/>
          <w:color w:val="auto"/>
          <w:sz w:val="28"/>
          <w:szCs w:val="28"/>
        </w:rPr>
        <w:t xml:space="preserve"> 6</w:t>
      </w:r>
      <w:r w:rsidR="00974A4A" w:rsidRPr="003F5C8A">
        <w:rPr>
          <w:i/>
          <w:color w:val="auto"/>
          <w:sz w:val="28"/>
          <w:szCs w:val="28"/>
        </w:rPr>
        <w:t xml:space="preserve"> </w:t>
      </w:r>
      <w:r w:rsidRPr="003F5C8A">
        <w:rPr>
          <w:i/>
          <w:color w:val="auto"/>
          <w:sz w:val="28"/>
          <w:szCs w:val="28"/>
        </w:rPr>
        <w:t xml:space="preserve">năm </w:t>
      </w:r>
      <w:r w:rsidR="00F662CC" w:rsidRPr="003F5C8A">
        <w:rPr>
          <w:i/>
          <w:color w:val="auto"/>
          <w:sz w:val="28"/>
          <w:szCs w:val="28"/>
        </w:rPr>
        <w:t>202</w:t>
      </w:r>
      <w:r w:rsidR="0024134B" w:rsidRPr="003F5C8A">
        <w:rPr>
          <w:i/>
          <w:color w:val="auto"/>
          <w:sz w:val="28"/>
          <w:szCs w:val="28"/>
        </w:rPr>
        <w:t>4</w:t>
      </w:r>
      <w:r w:rsidRPr="003F5C8A">
        <w:rPr>
          <w:i/>
          <w:color w:val="auto"/>
          <w:sz w:val="28"/>
          <w:szCs w:val="28"/>
        </w:rPr>
        <w:t xml:space="preserve"> củ</w:t>
      </w:r>
      <w:r w:rsidR="00974A4A" w:rsidRPr="003F5C8A">
        <w:rPr>
          <w:i/>
          <w:color w:val="auto"/>
          <w:sz w:val="28"/>
          <w:szCs w:val="28"/>
        </w:rPr>
        <w:t xml:space="preserve">a </w:t>
      </w:r>
      <w:r w:rsidR="00B7476B" w:rsidRPr="003F5C8A">
        <w:rPr>
          <w:i/>
          <w:color w:val="auto"/>
          <w:sz w:val="28"/>
          <w:szCs w:val="28"/>
        </w:rPr>
        <w:t>Ban Kinh tế - Ngân sách Hội đồng nhân dân tỉ</w:t>
      </w:r>
      <w:r w:rsidR="00B57569">
        <w:rPr>
          <w:i/>
          <w:color w:val="auto"/>
          <w:sz w:val="28"/>
          <w:szCs w:val="28"/>
        </w:rPr>
        <w:t>nh</w:t>
      </w:r>
      <w:r w:rsidR="00B57569">
        <w:rPr>
          <w:i/>
          <w:color w:val="auto"/>
          <w:sz w:val="28"/>
          <w:szCs w:val="28"/>
          <w:lang w:val="en-US"/>
        </w:rPr>
        <w:t>;</w:t>
      </w:r>
      <w:bookmarkStart w:id="1" w:name="_GoBack"/>
      <w:bookmarkEnd w:id="1"/>
      <w:r w:rsidRPr="003F5C8A">
        <w:rPr>
          <w:i/>
          <w:color w:val="auto"/>
          <w:sz w:val="28"/>
          <w:szCs w:val="28"/>
        </w:rPr>
        <w:t xml:space="preserve"> ý kiến thảo luận của đại biểu Hội đồng nhân dân t</w:t>
      </w:r>
      <w:r w:rsidR="00990FB5" w:rsidRPr="003F5C8A">
        <w:rPr>
          <w:i/>
          <w:color w:val="auto"/>
          <w:sz w:val="28"/>
          <w:szCs w:val="28"/>
        </w:rPr>
        <w:t>ại kỳ họp.</w:t>
      </w:r>
    </w:p>
    <w:p w:rsidR="006F7566" w:rsidRPr="003F5C8A" w:rsidRDefault="006F7566" w:rsidP="00C50C10">
      <w:pPr>
        <w:spacing w:before="120" w:after="120" w:line="360" w:lineRule="exact"/>
        <w:jc w:val="center"/>
        <w:rPr>
          <w:rFonts w:ascii="Times New Roman" w:hAnsi="Times New Roman" w:cs="Times New Roman"/>
          <w:b/>
          <w:sz w:val="28"/>
          <w:szCs w:val="28"/>
          <w:lang w:val="vi-VN"/>
        </w:rPr>
      </w:pPr>
      <w:r w:rsidRPr="003F5C8A">
        <w:rPr>
          <w:rFonts w:ascii="Times New Roman" w:hAnsi="Times New Roman" w:cs="Times New Roman"/>
          <w:b/>
          <w:sz w:val="28"/>
          <w:szCs w:val="28"/>
          <w:lang w:val="vi-VN"/>
        </w:rPr>
        <w:t>QUYẾT NGHỊ:</w:t>
      </w:r>
    </w:p>
    <w:p w:rsidR="001935AC" w:rsidRPr="003F5C8A" w:rsidRDefault="001935AC" w:rsidP="00C50C10">
      <w:pPr>
        <w:shd w:val="clear" w:color="auto" w:fill="FFFFFF"/>
        <w:spacing w:before="120" w:after="120" w:line="360" w:lineRule="exact"/>
        <w:ind w:firstLine="709"/>
        <w:contextualSpacing/>
        <w:jc w:val="both"/>
        <w:rPr>
          <w:rFonts w:ascii="Times New Roman" w:eastAsia="Times New Roman" w:hAnsi="Times New Roman" w:cs="Times New Roman"/>
          <w:b/>
          <w:sz w:val="28"/>
          <w:szCs w:val="28"/>
        </w:rPr>
      </w:pPr>
      <w:r w:rsidRPr="003F5C8A">
        <w:rPr>
          <w:rFonts w:ascii="Times New Roman" w:eastAsia="Times New Roman" w:hAnsi="Times New Roman" w:cs="Times New Roman"/>
          <w:b/>
          <w:sz w:val="28"/>
          <w:szCs w:val="28"/>
        </w:rPr>
        <w:t>Điều 1. Phạm vi điều chỉnh</w:t>
      </w:r>
    </w:p>
    <w:p w:rsidR="001935AC" w:rsidRPr="003F5C8A" w:rsidRDefault="001935AC" w:rsidP="00C50C10">
      <w:pPr>
        <w:shd w:val="clear" w:color="auto" w:fill="FFFFFF"/>
        <w:spacing w:before="120" w:after="120" w:line="360" w:lineRule="exact"/>
        <w:ind w:firstLine="709"/>
        <w:jc w:val="both"/>
        <w:rPr>
          <w:rFonts w:ascii="Times New Roman" w:eastAsia="Times New Roman" w:hAnsi="Times New Roman" w:cs="Times New Roman"/>
          <w:b/>
          <w:sz w:val="28"/>
          <w:szCs w:val="28"/>
        </w:rPr>
      </w:pPr>
      <w:r w:rsidRPr="003F5C8A">
        <w:rPr>
          <w:rFonts w:ascii="Times New Roman" w:eastAsia="Times New Roman" w:hAnsi="Times New Roman" w:cs="Times New Roman"/>
          <w:sz w:val="28"/>
          <w:szCs w:val="28"/>
          <w:lang w:eastAsia="zh-CN"/>
        </w:rPr>
        <w:t>Ngh</w:t>
      </w:r>
      <w:r w:rsidRPr="003F5C8A">
        <w:rPr>
          <w:rFonts w:ascii="Times New Roman" w:eastAsia="Times New Roman" w:hAnsi="Times New Roman" w:cs="Cambria"/>
          <w:sz w:val="28"/>
          <w:szCs w:val="28"/>
          <w:lang w:eastAsia="zh-CN"/>
        </w:rPr>
        <w:t>ị</w:t>
      </w:r>
      <w:r w:rsidRPr="003F5C8A">
        <w:rPr>
          <w:rFonts w:ascii="Times New Roman" w:eastAsia="Times New Roman" w:hAnsi="Times New Roman" w:cs="Times New Roman"/>
          <w:sz w:val="28"/>
          <w:szCs w:val="28"/>
          <w:lang w:eastAsia="zh-CN"/>
        </w:rPr>
        <w:t xml:space="preserve"> quy</w:t>
      </w:r>
      <w:r w:rsidRPr="003F5C8A">
        <w:rPr>
          <w:rFonts w:ascii="Times New Roman" w:eastAsia="Times New Roman" w:hAnsi="Times New Roman" w:cs="Cambria"/>
          <w:sz w:val="28"/>
          <w:szCs w:val="28"/>
          <w:lang w:eastAsia="zh-CN"/>
        </w:rPr>
        <w:t>ế</w:t>
      </w:r>
      <w:r w:rsidRPr="003F5C8A">
        <w:rPr>
          <w:rFonts w:ascii="Times New Roman" w:eastAsia="Times New Roman" w:hAnsi="Times New Roman" w:cs="Times New Roman"/>
          <w:sz w:val="28"/>
          <w:szCs w:val="28"/>
          <w:lang w:eastAsia="zh-CN"/>
        </w:rPr>
        <w:t>t n</w:t>
      </w:r>
      <w:r w:rsidRPr="003F5C8A">
        <w:rPr>
          <w:rFonts w:ascii="Times New Roman" w:eastAsia="Times New Roman" w:hAnsi="Times New Roman" w:cs="VNI-Times"/>
          <w:sz w:val="28"/>
          <w:szCs w:val="28"/>
          <w:lang w:eastAsia="zh-CN"/>
        </w:rPr>
        <w:t>à</w:t>
      </w:r>
      <w:r w:rsidRPr="003F5C8A">
        <w:rPr>
          <w:rFonts w:ascii="Times New Roman" w:eastAsia="Times New Roman" w:hAnsi="Times New Roman" w:cs="Times New Roman"/>
          <w:sz w:val="28"/>
          <w:szCs w:val="28"/>
          <w:lang w:eastAsia="zh-CN"/>
        </w:rPr>
        <w:t xml:space="preserve">y </w:t>
      </w:r>
      <w:r w:rsidRPr="003F5C8A">
        <w:rPr>
          <w:rFonts w:ascii="Times New Roman" w:eastAsia="Times New Roman" w:hAnsi="Times New Roman" w:cs="Times New Roman"/>
          <w:sz w:val="28"/>
          <w:szCs w:val="28"/>
        </w:rPr>
        <w:t>quy định mức thu, đơn vị tính</w:t>
      </w:r>
      <w:r w:rsidRPr="003F5C8A">
        <w:rPr>
          <w:rFonts w:ascii="Times New Roman" w:eastAsia="Times New Roman" w:hAnsi="Times New Roman" w:cs="Times New Roman"/>
          <w:iCs/>
          <w:sz w:val="28"/>
          <w:szCs w:val="28"/>
        </w:rPr>
        <w:t xml:space="preserve"> phí bảo vệ môi trường đối với khai thác khoáng sản trên địa bàn tỉnh Bà Rịa - Vũng Tàu.</w:t>
      </w:r>
    </w:p>
    <w:p w:rsidR="0017114D" w:rsidRPr="003F5C8A" w:rsidRDefault="0017114D" w:rsidP="00C50C10">
      <w:pPr>
        <w:shd w:val="clear" w:color="auto" w:fill="FFFFFF"/>
        <w:spacing w:before="120" w:after="120" w:line="360" w:lineRule="exact"/>
        <w:ind w:firstLine="709"/>
        <w:contextualSpacing/>
        <w:jc w:val="both"/>
        <w:rPr>
          <w:rFonts w:ascii="Times New Roman" w:eastAsia="Times New Roman" w:hAnsi="Times New Roman" w:cs="Times New Roman"/>
          <w:b/>
          <w:sz w:val="28"/>
          <w:szCs w:val="28"/>
        </w:rPr>
      </w:pPr>
      <w:r w:rsidRPr="003F5C8A">
        <w:rPr>
          <w:rFonts w:ascii="Times New Roman" w:eastAsia="Times New Roman" w:hAnsi="Times New Roman" w:cs="Times New Roman"/>
          <w:b/>
          <w:sz w:val="28"/>
          <w:szCs w:val="28"/>
        </w:rPr>
        <w:t>Điều 2. Đối tượng áp dụng</w:t>
      </w:r>
    </w:p>
    <w:p w:rsidR="00C50C10" w:rsidRPr="003F5C8A" w:rsidRDefault="00C50C10" w:rsidP="00C50C10">
      <w:pPr>
        <w:shd w:val="clear" w:color="auto" w:fill="FFFFFF"/>
        <w:spacing w:before="120" w:after="120" w:line="360" w:lineRule="exact"/>
        <w:ind w:firstLine="709"/>
        <w:jc w:val="both"/>
        <w:rPr>
          <w:rFonts w:ascii="Times New Roman" w:eastAsia="Times New Roman" w:hAnsi="Times New Roman" w:cs="Times New Roman"/>
          <w:sz w:val="28"/>
          <w:szCs w:val="28"/>
          <w:lang w:eastAsia="zh-CN"/>
        </w:rPr>
      </w:pPr>
      <w:r w:rsidRPr="003F5C8A">
        <w:rPr>
          <w:rFonts w:ascii="Times New Roman" w:eastAsia="Times New Roman" w:hAnsi="Times New Roman" w:cs="Times New Roman"/>
          <w:sz w:val="28"/>
          <w:szCs w:val="28"/>
          <w:lang w:eastAsia="zh-CN"/>
        </w:rPr>
        <w:t>1.</w:t>
      </w:r>
      <w:r w:rsidR="00210D8F" w:rsidRPr="003F5C8A">
        <w:rPr>
          <w:rFonts w:ascii="Times New Roman" w:eastAsia="Times New Roman" w:hAnsi="Times New Roman" w:cs="Times New Roman"/>
          <w:sz w:val="28"/>
          <w:szCs w:val="28"/>
          <w:lang w:eastAsia="zh-CN"/>
        </w:rPr>
        <w:t xml:space="preserve"> Các cơ quan,</w:t>
      </w:r>
      <w:r w:rsidR="001935AC" w:rsidRPr="003F5C8A">
        <w:rPr>
          <w:rFonts w:ascii="Times New Roman" w:eastAsia="Times New Roman" w:hAnsi="Times New Roman" w:cs="Times New Roman"/>
          <w:sz w:val="28"/>
          <w:szCs w:val="28"/>
          <w:lang w:eastAsia="zh-CN"/>
        </w:rPr>
        <w:t xml:space="preserve"> tổ chức, cá nhân</w:t>
      </w:r>
      <w:r w:rsidR="00210D8F" w:rsidRPr="003F5C8A">
        <w:rPr>
          <w:rFonts w:ascii="Times New Roman" w:eastAsia="Times New Roman" w:hAnsi="Times New Roman" w:cs="Times New Roman"/>
          <w:sz w:val="28"/>
          <w:szCs w:val="28"/>
          <w:lang w:eastAsia="zh-CN"/>
        </w:rPr>
        <w:t xml:space="preserve"> có hoạt động</w:t>
      </w:r>
      <w:r w:rsidR="001935AC" w:rsidRPr="003F5C8A">
        <w:rPr>
          <w:rFonts w:ascii="Times New Roman" w:eastAsia="Times New Roman" w:hAnsi="Times New Roman" w:cs="Times New Roman"/>
          <w:sz w:val="28"/>
          <w:szCs w:val="28"/>
          <w:lang w:eastAsia="zh-CN"/>
        </w:rPr>
        <w:t xml:space="preserve"> khai thác khoáng sản theo qu</w:t>
      </w:r>
      <w:r w:rsidRPr="003F5C8A">
        <w:rPr>
          <w:rFonts w:ascii="Times New Roman" w:eastAsia="Times New Roman" w:hAnsi="Times New Roman" w:cs="Times New Roman"/>
          <w:sz w:val="28"/>
          <w:szCs w:val="28"/>
          <w:lang w:eastAsia="zh-CN"/>
        </w:rPr>
        <w:t>y định của pháp luật khoáng sản.</w:t>
      </w:r>
    </w:p>
    <w:p w:rsidR="001935AC" w:rsidRPr="003F5C8A" w:rsidRDefault="00C50C10" w:rsidP="00C50C10">
      <w:pPr>
        <w:shd w:val="clear" w:color="auto" w:fill="FFFFFF"/>
        <w:spacing w:before="120" w:after="120" w:line="360" w:lineRule="exact"/>
        <w:ind w:firstLine="709"/>
        <w:jc w:val="both"/>
        <w:rPr>
          <w:rFonts w:ascii="Times New Roman" w:eastAsia="Times New Roman" w:hAnsi="Times New Roman" w:cs="Times New Roman"/>
          <w:sz w:val="28"/>
          <w:szCs w:val="28"/>
          <w:lang w:eastAsia="zh-CN"/>
        </w:rPr>
      </w:pPr>
      <w:r w:rsidRPr="003F5C8A">
        <w:rPr>
          <w:rFonts w:ascii="Times New Roman" w:eastAsia="Times New Roman" w:hAnsi="Times New Roman" w:cs="Times New Roman"/>
          <w:sz w:val="28"/>
          <w:szCs w:val="28"/>
          <w:lang w:eastAsia="zh-CN"/>
        </w:rPr>
        <w:t>2.</w:t>
      </w:r>
      <w:r w:rsidR="001935AC" w:rsidRPr="003F5C8A">
        <w:rPr>
          <w:rFonts w:ascii="Times New Roman" w:eastAsia="Times New Roman" w:hAnsi="Times New Roman" w:cs="Times New Roman"/>
          <w:sz w:val="28"/>
          <w:szCs w:val="28"/>
          <w:lang w:eastAsia="zh-CN"/>
        </w:rPr>
        <w:t xml:space="preserve"> </w:t>
      </w:r>
      <w:r w:rsidRPr="003F5C8A">
        <w:rPr>
          <w:rFonts w:ascii="Times New Roman" w:eastAsia="Times New Roman" w:hAnsi="Times New Roman" w:cs="Times New Roman"/>
          <w:sz w:val="28"/>
          <w:szCs w:val="28"/>
          <w:lang w:eastAsia="zh-CN"/>
        </w:rPr>
        <w:t>C</w:t>
      </w:r>
      <w:r w:rsidR="001935AC" w:rsidRPr="003F5C8A">
        <w:rPr>
          <w:rFonts w:ascii="Times New Roman" w:eastAsia="Times New Roman" w:hAnsi="Times New Roman" w:cs="Times New Roman"/>
          <w:sz w:val="28"/>
          <w:szCs w:val="28"/>
          <w:lang w:eastAsia="zh-CN"/>
        </w:rPr>
        <w:t xml:space="preserve">ác cơ quan nhà nước và tổ chức, cá nhân khác </w:t>
      </w:r>
      <w:r w:rsidR="004426EC" w:rsidRPr="003F5C8A">
        <w:rPr>
          <w:rFonts w:ascii="Times New Roman" w:eastAsia="Times New Roman" w:hAnsi="Times New Roman" w:cs="Times New Roman"/>
          <w:sz w:val="28"/>
          <w:szCs w:val="28"/>
          <w:lang w:eastAsia="zh-CN"/>
        </w:rPr>
        <w:t xml:space="preserve">có </w:t>
      </w:r>
      <w:r w:rsidR="001935AC" w:rsidRPr="003F5C8A">
        <w:rPr>
          <w:rFonts w:ascii="Times New Roman" w:eastAsia="Times New Roman" w:hAnsi="Times New Roman" w:cs="Times New Roman"/>
          <w:sz w:val="28"/>
          <w:szCs w:val="28"/>
          <w:lang w:eastAsia="zh-CN"/>
        </w:rPr>
        <w:t>liên quan trong việc quản lý, thu phí bảo vệ môi trường đối với khai thác khoán</w:t>
      </w:r>
      <w:r w:rsidR="00916BF9" w:rsidRPr="003F5C8A">
        <w:rPr>
          <w:rFonts w:ascii="Times New Roman" w:eastAsia="Times New Roman" w:hAnsi="Times New Roman" w:cs="Times New Roman"/>
          <w:sz w:val="28"/>
          <w:szCs w:val="28"/>
          <w:lang w:eastAsia="zh-CN"/>
        </w:rPr>
        <w:t>g sản trên địa bàn tỉnh Bà Rịa -</w:t>
      </w:r>
      <w:r w:rsidR="001935AC" w:rsidRPr="003F5C8A">
        <w:rPr>
          <w:rFonts w:ascii="Times New Roman" w:eastAsia="Times New Roman" w:hAnsi="Times New Roman" w:cs="Times New Roman"/>
          <w:sz w:val="28"/>
          <w:szCs w:val="28"/>
          <w:lang w:eastAsia="zh-CN"/>
        </w:rPr>
        <w:t xml:space="preserve"> Vũng Tàu.</w:t>
      </w:r>
    </w:p>
    <w:p w:rsidR="006C4F52" w:rsidRPr="003F5C8A" w:rsidRDefault="00D43A28" w:rsidP="006C4F52">
      <w:pPr>
        <w:shd w:val="clear" w:color="auto" w:fill="FFFFFF"/>
        <w:spacing w:before="120" w:after="120" w:line="360" w:lineRule="exact"/>
        <w:ind w:firstLine="709"/>
        <w:jc w:val="both"/>
        <w:rPr>
          <w:rFonts w:ascii="Times New Roman" w:hAnsi="Times New Roman"/>
          <w:b/>
          <w:iCs/>
          <w:sz w:val="28"/>
          <w:szCs w:val="28"/>
        </w:rPr>
      </w:pPr>
      <w:r w:rsidRPr="003F5C8A">
        <w:rPr>
          <w:rFonts w:ascii="Times New Roman" w:hAnsi="Times New Roman" w:cs="Times New Roman"/>
          <w:b/>
          <w:bCs/>
          <w:sz w:val="28"/>
          <w:szCs w:val="28"/>
          <w:lang w:val="vi-VN"/>
        </w:rPr>
        <w:t xml:space="preserve">Điều </w:t>
      </w:r>
      <w:r w:rsidR="001935AC" w:rsidRPr="003F5C8A">
        <w:rPr>
          <w:rFonts w:ascii="Times New Roman" w:hAnsi="Times New Roman" w:cs="Times New Roman"/>
          <w:b/>
          <w:bCs/>
          <w:sz w:val="28"/>
          <w:szCs w:val="28"/>
        </w:rPr>
        <w:t>3</w:t>
      </w:r>
      <w:r w:rsidRPr="003F5C8A">
        <w:rPr>
          <w:rFonts w:ascii="Times New Roman" w:hAnsi="Times New Roman" w:cs="Times New Roman"/>
          <w:b/>
          <w:bCs/>
          <w:sz w:val="28"/>
          <w:szCs w:val="28"/>
          <w:lang w:val="vi-VN"/>
        </w:rPr>
        <w:t>.</w:t>
      </w:r>
      <w:r w:rsidRPr="003F5C8A">
        <w:rPr>
          <w:rFonts w:ascii="Times New Roman" w:hAnsi="Times New Roman" w:cs="Times New Roman"/>
          <w:b/>
          <w:bCs/>
          <w:sz w:val="28"/>
          <w:szCs w:val="28"/>
          <w:lang w:val="sv-SE"/>
        </w:rPr>
        <w:t xml:space="preserve"> </w:t>
      </w:r>
      <w:r w:rsidR="00C50C10" w:rsidRPr="003F5C8A">
        <w:rPr>
          <w:rFonts w:ascii="Times New Roman" w:eastAsia="Times New Roman" w:hAnsi="Times New Roman"/>
          <w:b/>
          <w:sz w:val="28"/>
          <w:szCs w:val="28"/>
        </w:rPr>
        <w:t xml:space="preserve">Mức </w:t>
      </w:r>
      <w:r w:rsidR="00AB3EBB" w:rsidRPr="003F5C8A">
        <w:rPr>
          <w:rFonts w:ascii="Times New Roman" w:eastAsia="Times New Roman" w:hAnsi="Times New Roman"/>
          <w:b/>
          <w:sz w:val="28"/>
          <w:szCs w:val="28"/>
        </w:rPr>
        <w:t>thu, đơn vị tính</w:t>
      </w:r>
      <w:r w:rsidR="00AB3EBB" w:rsidRPr="003F5C8A">
        <w:rPr>
          <w:rFonts w:ascii="Times New Roman" w:hAnsi="Times New Roman"/>
          <w:b/>
          <w:iCs/>
          <w:sz w:val="28"/>
          <w:szCs w:val="28"/>
        </w:rPr>
        <w:t xml:space="preserve"> phí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4657"/>
        <w:gridCol w:w="1904"/>
        <w:gridCol w:w="1619"/>
      </w:tblGrid>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b/>
                <w:bCs/>
                <w:sz w:val="26"/>
                <w:szCs w:val="26"/>
              </w:rPr>
            </w:pPr>
            <w:r w:rsidRPr="003F5C8A">
              <w:rPr>
                <w:rFonts w:ascii="Times New Roman" w:eastAsia="SimSun" w:hAnsi="Times New Roman" w:cs="Times New Roman"/>
                <w:b/>
                <w:bCs/>
                <w:sz w:val="26"/>
                <w:szCs w:val="26"/>
              </w:rPr>
              <w:t>STT</w:t>
            </w:r>
          </w:p>
        </w:tc>
        <w:tc>
          <w:tcPr>
            <w:tcW w:w="5054"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b/>
                <w:bCs/>
                <w:sz w:val="26"/>
                <w:szCs w:val="26"/>
              </w:rPr>
            </w:pPr>
            <w:r w:rsidRPr="003F5C8A">
              <w:rPr>
                <w:rFonts w:ascii="Times New Roman" w:eastAsia="SimSun" w:hAnsi="Times New Roman" w:cs="Times New Roman"/>
                <w:b/>
                <w:bCs/>
                <w:sz w:val="26"/>
                <w:szCs w:val="26"/>
              </w:rPr>
              <w:t xml:space="preserve"> Loại khoáng sản  </w:t>
            </w:r>
          </w:p>
        </w:tc>
        <w:tc>
          <w:tcPr>
            <w:tcW w:w="141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b/>
                <w:bCs/>
                <w:sz w:val="26"/>
                <w:szCs w:val="26"/>
              </w:rPr>
            </w:pPr>
            <w:r w:rsidRPr="003F5C8A">
              <w:rPr>
                <w:rFonts w:ascii="Times New Roman" w:eastAsia="SimSun" w:hAnsi="Times New Roman" w:cs="Times New Roman"/>
                <w:b/>
                <w:bCs/>
                <w:sz w:val="26"/>
                <w:szCs w:val="26"/>
              </w:rPr>
              <w:t>Đơn vị tính (</w:t>
            </w:r>
            <w:r w:rsidRPr="003F5C8A">
              <w:rPr>
                <w:rFonts w:ascii="Times New Roman" w:eastAsia="SimSun" w:hAnsi="Times New Roman" w:cs="Times New Roman"/>
                <w:b/>
                <w:sz w:val="26"/>
                <w:szCs w:val="26"/>
                <w:shd w:val="clear" w:color="auto" w:fill="FFFFFF"/>
              </w:rPr>
              <w:t>tấn/m</w:t>
            </w:r>
            <w:r w:rsidRPr="003F5C8A">
              <w:rPr>
                <w:rFonts w:ascii="Times New Roman" w:eastAsia="SimSun" w:hAnsi="Times New Roman" w:cs="Times New Roman"/>
                <w:b/>
                <w:sz w:val="26"/>
                <w:szCs w:val="26"/>
                <w:shd w:val="clear" w:color="auto" w:fill="FFFFFF"/>
                <w:vertAlign w:val="superscript"/>
              </w:rPr>
              <w:t>3 </w:t>
            </w:r>
            <w:r w:rsidRPr="003F5C8A">
              <w:rPr>
                <w:rFonts w:ascii="Times New Roman" w:eastAsia="SimSun" w:hAnsi="Times New Roman" w:cs="Times New Roman"/>
                <w:b/>
                <w:sz w:val="26"/>
                <w:szCs w:val="26"/>
                <w:shd w:val="clear" w:color="auto" w:fill="FFFFFF"/>
              </w:rPr>
              <w:t>khoáng sản nguyên khai)</w:t>
            </w:r>
          </w:p>
        </w:tc>
        <w:tc>
          <w:tcPr>
            <w:tcW w:w="1701"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b/>
                <w:sz w:val="26"/>
                <w:szCs w:val="26"/>
              </w:rPr>
            </w:pPr>
            <w:r w:rsidRPr="003F5C8A">
              <w:rPr>
                <w:rFonts w:ascii="Times New Roman" w:eastAsia="SimSun" w:hAnsi="Times New Roman" w:cs="Times New Roman"/>
                <w:b/>
                <w:bCs/>
                <w:sz w:val="26"/>
                <w:szCs w:val="26"/>
              </w:rPr>
              <w:t xml:space="preserve">Mức thu (đồng) </w:t>
            </w:r>
            <w:r w:rsidRPr="003F5C8A">
              <w:rPr>
                <w:rFonts w:ascii="Times New Roman" w:eastAsia="SimSun" w:hAnsi="Times New Roman" w:cs="Times New Roman"/>
                <w:b/>
                <w:sz w:val="26"/>
                <w:szCs w:val="26"/>
              </w:rPr>
              <w:t xml:space="preserve">  </w:t>
            </w:r>
          </w:p>
        </w:tc>
      </w:tr>
      <w:tr w:rsidR="003F5C8A" w:rsidRPr="003F5C8A" w:rsidTr="003F5C8A">
        <w:trPr>
          <w:trHeight w:val="742"/>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 xml:space="preserve">Đất khai thác để san lấp, xây dựng công trình </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2.000</w:t>
            </w:r>
          </w:p>
        </w:tc>
      </w:tr>
      <w:tr w:rsidR="003F5C8A" w:rsidRPr="003F5C8A" w:rsidTr="003F5C8A">
        <w:trPr>
          <w:trHeight w:val="151"/>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2</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Sỏi</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9.000</w:t>
            </w:r>
          </w:p>
        </w:tc>
      </w:tr>
      <w:tr w:rsidR="003F5C8A" w:rsidRPr="003F5C8A" w:rsidTr="003F5C8A">
        <w:trPr>
          <w:trHeight w:val="1088"/>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3</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Đá Block (bao gồm khai thác cả khối lớn đá hoa trắng, granite, gabro, bazan làm ốp lát, mỹ nghệ)</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90.000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4</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Đá làm vật liệu xây dựng thông thường</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7.500</w:t>
            </w:r>
          </w:p>
        </w:tc>
      </w:tr>
      <w:tr w:rsidR="003F5C8A" w:rsidRPr="003F5C8A" w:rsidTr="003F5C8A">
        <w:trPr>
          <w:trHeight w:val="1561"/>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5</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lang w:val="vi-VN"/>
              </w:rPr>
              <w:t>Đá</w:t>
            </w:r>
            <w:r w:rsidRPr="003F5C8A">
              <w:rPr>
                <w:rFonts w:ascii="Times New Roman" w:eastAsia="SimSun" w:hAnsi="Times New Roman" w:cs="Times New Roman"/>
                <w:sz w:val="26"/>
                <w:szCs w:val="26"/>
              </w:rPr>
              <w:t xml:space="preserve"> nung</w:t>
            </w:r>
            <w:r w:rsidRPr="003F5C8A">
              <w:rPr>
                <w:rFonts w:ascii="Times New Roman" w:eastAsia="SimSun" w:hAnsi="Times New Roman" w:cs="Times New Roman"/>
                <w:sz w:val="26"/>
                <w:szCs w:val="26"/>
                <w:lang w:val="vi-VN"/>
              </w:rPr>
              <w:t xml:space="preserve"> vôi, làm xi m</w:t>
            </w:r>
            <w:r w:rsidRPr="003F5C8A">
              <w:rPr>
                <w:rFonts w:ascii="Times New Roman" w:eastAsia="SimSun" w:hAnsi="Times New Roman" w:cs="Times New Roman"/>
                <w:sz w:val="26"/>
                <w:szCs w:val="26"/>
              </w:rPr>
              <w:t>ă</w:t>
            </w:r>
            <w:r w:rsidRPr="003F5C8A">
              <w:rPr>
                <w:rFonts w:ascii="Times New Roman" w:eastAsia="SimSun" w:hAnsi="Times New Roman" w:cs="Times New Roman"/>
                <w:sz w:val="26"/>
                <w:szCs w:val="26"/>
                <w:lang w:val="vi-VN"/>
              </w:rPr>
              <w:t>ng</w:t>
            </w:r>
            <w:r w:rsidRPr="003F5C8A">
              <w:rPr>
                <w:rFonts w:ascii="Times New Roman" w:eastAsia="SimSun" w:hAnsi="Times New Roman" w:cs="Times New Roman"/>
                <w:sz w:val="26"/>
                <w:szCs w:val="26"/>
              </w:rPr>
              <w:t xml:space="preserve">, làm phụ gia xi măng và làm khoáng chất công nghiệp theo quy định của pháp luật khoáng sản (Serpentin, brit, bentonit)  </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vertAlign w:val="superscript"/>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r w:rsidRPr="003F5C8A">
              <w:rPr>
                <w:rFonts w:ascii="Times New Roman" w:eastAsia="SimSun" w:hAnsi="Times New Roman" w:cs="Times New Roman"/>
                <w:sz w:val="26"/>
                <w:szCs w:val="26"/>
              </w:rPr>
              <w:t xml:space="preserve"> </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6.750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6</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lang w:val="vi-VN"/>
              </w:rPr>
            </w:pPr>
            <w:r w:rsidRPr="003F5C8A">
              <w:rPr>
                <w:rFonts w:ascii="Times New Roman" w:eastAsia="SimSun" w:hAnsi="Times New Roman" w:cs="Times New Roman"/>
                <w:sz w:val="26"/>
                <w:szCs w:val="26"/>
                <w:lang w:val="vi-VN"/>
              </w:rPr>
              <w:t xml:space="preserve">Đá granite, gabro, bazan làm ốp lát, mỹ nghệ (trừ quy định tại </w:t>
            </w:r>
            <w:r w:rsidRPr="003F5C8A">
              <w:rPr>
                <w:rFonts w:ascii="Times New Roman" w:eastAsia="SimSun" w:hAnsi="Times New Roman" w:cs="Times New Roman"/>
                <w:sz w:val="26"/>
                <w:szCs w:val="26"/>
              </w:rPr>
              <w:t>STT 3</w:t>
            </w:r>
            <w:r w:rsidRPr="003F5C8A">
              <w:rPr>
                <w:rFonts w:ascii="Times New Roman" w:eastAsia="SimSun" w:hAnsi="Times New Roman" w:cs="Times New Roman"/>
                <w:sz w:val="26"/>
                <w:szCs w:val="26"/>
                <w:lang w:val="vi-VN"/>
              </w:rPr>
              <w:t>)</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70.000</w:t>
            </w:r>
          </w:p>
        </w:tc>
      </w:tr>
      <w:tr w:rsidR="003F5C8A" w:rsidRPr="003F5C8A" w:rsidTr="003F5C8A">
        <w:trPr>
          <w:trHeight w:val="679"/>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7</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Cát vàng</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7.500</w:t>
            </w:r>
          </w:p>
        </w:tc>
      </w:tr>
      <w:tr w:rsidR="003F5C8A" w:rsidRPr="003F5C8A" w:rsidTr="003F5C8A">
        <w:trPr>
          <w:trHeight w:val="586"/>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8</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Cát trắng</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10.500</w:t>
            </w:r>
          </w:p>
        </w:tc>
      </w:tr>
      <w:tr w:rsidR="003F5C8A" w:rsidRPr="003F5C8A" w:rsidTr="003F5C8A">
        <w:trPr>
          <w:trHeight w:val="498"/>
        </w:trPr>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9</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Các loại cát khác</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6.000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lastRenderedPageBreak/>
              <w:t>10</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Đất sét, đất làm gạch, ngói</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3.000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11</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Nước khoáng thiên nhiên</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3.000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12</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Than khác (than bùn)</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tấn</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10.000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13</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Cuội, sạn</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9.000</w:t>
            </w:r>
          </w:p>
        </w:tc>
      </w:tr>
      <w:tr w:rsidR="003F5C8A" w:rsidRPr="003F5C8A" w:rsidTr="003F5C8A">
        <w:tc>
          <w:tcPr>
            <w:tcW w:w="787" w:type="dxa"/>
            <w:shd w:val="clear" w:color="auto" w:fill="auto"/>
            <w:vAlign w:val="center"/>
          </w:tcPr>
          <w:p w:rsidR="006C4F52" w:rsidRPr="003F5C8A" w:rsidRDefault="006C4F52" w:rsidP="006C4F52">
            <w:pPr>
              <w:spacing w:before="120" w:after="12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14</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 xml:space="preserve">Các loại đất khác </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m</w:t>
            </w:r>
            <w:r w:rsidRPr="003F5C8A">
              <w:rPr>
                <w:rFonts w:ascii="Times New Roman" w:eastAsia="SimSun" w:hAnsi="Times New Roman" w:cs="Times New Roman"/>
                <w:sz w:val="26"/>
                <w:szCs w:val="26"/>
                <w:vertAlign w:val="superscript"/>
              </w:rPr>
              <w:t>3</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2.000</w:t>
            </w:r>
          </w:p>
        </w:tc>
      </w:tr>
      <w:tr w:rsidR="003F5C8A" w:rsidRPr="003F5C8A" w:rsidTr="003F5C8A">
        <w:trPr>
          <w:trHeight w:val="799"/>
        </w:trPr>
        <w:tc>
          <w:tcPr>
            <w:tcW w:w="787" w:type="dxa"/>
            <w:shd w:val="clear" w:color="auto" w:fill="auto"/>
            <w:vAlign w:val="center"/>
          </w:tcPr>
          <w:p w:rsidR="006C4F52" w:rsidRPr="003F5C8A" w:rsidRDefault="006C4F52" w:rsidP="006C4F52">
            <w:pPr>
              <w:spacing w:before="120" w:after="120" w:line="240" w:lineRule="auto"/>
              <w:ind w:right="-174" w:firstLine="142"/>
              <w:rPr>
                <w:rFonts w:ascii="Times New Roman" w:eastAsia="SimSun" w:hAnsi="Times New Roman" w:cs="Times New Roman"/>
                <w:sz w:val="26"/>
                <w:szCs w:val="26"/>
              </w:rPr>
            </w:pPr>
            <w:r w:rsidRPr="003F5C8A">
              <w:rPr>
                <w:rFonts w:ascii="Times New Roman" w:eastAsia="SimSun" w:hAnsi="Times New Roman" w:cs="Times New Roman"/>
                <w:sz w:val="26"/>
                <w:szCs w:val="26"/>
              </w:rPr>
              <w:t xml:space="preserve"> 15</w:t>
            </w:r>
          </w:p>
        </w:tc>
        <w:tc>
          <w:tcPr>
            <w:tcW w:w="5054" w:type="dxa"/>
            <w:shd w:val="clear" w:color="auto" w:fill="auto"/>
            <w:vAlign w:val="center"/>
          </w:tcPr>
          <w:p w:rsidR="006C4F52" w:rsidRPr="003F5C8A" w:rsidRDefault="006C4F52" w:rsidP="005E7310">
            <w:pPr>
              <w:spacing w:after="0" w:line="240" w:lineRule="auto"/>
              <w:jc w:val="both"/>
              <w:rPr>
                <w:rFonts w:ascii="Times New Roman" w:eastAsia="SimSun" w:hAnsi="Times New Roman" w:cs="Times New Roman"/>
                <w:sz w:val="26"/>
                <w:szCs w:val="26"/>
              </w:rPr>
            </w:pPr>
            <w:r w:rsidRPr="003F5C8A">
              <w:rPr>
                <w:rFonts w:ascii="Times New Roman" w:eastAsia="SimSun" w:hAnsi="Times New Roman" w:cs="Times New Roman"/>
                <w:sz w:val="26"/>
                <w:szCs w:val="26"/>
              </w:rPr>
              <w:t>Khoáng sản không kim loại khác</w:t>
            </w:r>
          </w:p>
        </w:tc>
        <w:tc>
          <w:tcPr>
            <w:tcW w:w="1417"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 xml:space="preserve">tấn </w:t>
            </w:r>
          </w:p>
        </w:tc>
        <w:tc>
          <w:tcPr>
            <w:tcW w:w="1701" w:type="dxa"/>
            <w:shd w:val="clear" w:color="auto" w:fill="auto"/>
            <w:vAlign w:val="center"/>
          </w:tcPr>
          <w:p w:rsidR="006C4F52" w:rsidRPr="003F5C8A" w:rsidRDefault="006C4F52" w:rsidP="005E7310">
            <w:pPr>
              <w:spacing w:after="0" w:line="240" w:lineRule="auto"/>
              <w:jc w:val="center"/>
              <w:rPr>
                <w:rFonts w:ascii="Times New Roman" w:eastAsia="SimSun" w:hAnsi="Times New Roman" w:cs="Times New Roman"/>
                <w:sz w:val="26"/>
                <w:szCs w:val="26"/>
              </w:rPr>
            </w:pPr>
            <w:r w:rsidRPr="003F5C8A">
              <w:rPr>
                <w:rFonts w:ascii="Times New Roman" w:eastAsia="SimSun" w:hAnsi="Times New Roman" w:cs="Times New Roman"/>
                <w:sz w:val="26"/>
                <w:szCs w:val="26"/>
              </w:rPr>
              <w:t>30.000</w:t>
            </w:r>
          </w:p>
        </w:tc>
      </w:tr>
    </w:tbl>
    <w:p w:rsidR="001935AC" w:rsidRPr="003F5C8A" w:rsidRDefault="001935AC" w:rsidP="006C4F52">
      <w:pPr>
        <w:pStyle w:val="NormalWeb"/>
        <w:shd w:val="clear" w:color="auto" w:fill="FFFFFF"/>
        <w:spacing w:before="120" w:beforeAutospacing="0" w:after="120" w:afterAutospacing="0" w:line="360" w:lineRule="exact"/>
        <w:ind w:firstLine="709"/>
        <w:jc w:val="both"/>
        <w:rPr>
          <w:b/>
          <w:spacing w:val="-10"/>
          <w:sz w:val="28"/>
          <w:szCs w:val="28"/>
        </w:rPr>
      </w:pPr>
      <w:r w:rsidRPr="003F5C8A">
        <w:rPr>
          <w:b/>
          <w:sz w:val="28"/>
          <w:szCs w:val="28"/>
        </w:rPr>
        <w:t>Điều 4.</w:t>
      </w:r>
      <w:r w:rsidRPr="003F5C8A">
        <w:rPr>
          <w:sz w:val="28"/>
          <w:szCs w:val="28"/>
        </w:rPr>
        <w:t xml:space="preserve"> </w:t>
      </w:r>
      <w:r w:rsidRPr="003F5C8A">
        <w:rPr>
          <w:b/>
          <w:spacing w:val="-10"/>
          <w:sz w:val="28"/>
          <w:szCs w:val="28"/>
        </w:rPr>
        <w:t>Tổ chức thực hiện</w:t>
      </w:r>
    </w:p>
    <w:p w:rsidR="001935AC" w:rsidRPr="003F5C8A" w:rsidRDefault="001935AC" w:rsidP="00C50C10">
      <w:pPr>
        <w:spacing w:before="120" w:after="120" w:line="360" w:lineRule="exact"/>
        <w:ind w:firstLine="709"/>
        <w:jc w:val="both"/>
        <w:rPr>
          <w:rFonts w:ascii="Times New Roman" w:eastAsia="Times New Roman" w:hAnsi="Times New Roman" w:cs="Times New Roman"/>
          <w:iCs/>
          <w:sz w:val="28"/>
          <w:szCs w:val="28"/>
          <w:lang w:val="vi-VN"/>
        </w:rPr>
      </w:pPr>
      <w:r w:rsidRPr="003F5C8A">
        <w:rPr>
          <w:rFonts w:ascii="Times New Roman" w:eastAsia="Times New Roman" w:hAnsi="Times New Roman" w:cs="Times New Roman"/>
          <w:iCs/>
          <w:sz w:val="28"/>
          <w:szCs w:val="28"/>
          <w:lang w:val="vi-VN"/>
        </w:rPr>
        <w:t xml:space="preserve">Giao Ủy ban nhân dân tỉnh tổ chức </w:t>
      </w:r>
      <w:r w:rsidRPr="003F5C8A">
        <w:rPr>
          <w:rFonts w:ascii="Times New Roman" w:eastAsia="Times New Roman" w:hAnsi="Times New Roman" w:cs="Times New Roman"/>
          <w:iCs/>
          <w:sz w:val="28"/>
          <w:szCs w:val="28"/>
        </w:rPr>
        <w:t xml:space="preserve">triển khai </w:t>
      </w:r>
      <w:r w:rsidRPr="003F5C8A">
        <w:rPr>
          <w:rFonts w:ascii="Times New Roman" w:eastAsia="Times New Roman" w:hAnsi="Times New Roman" w:cs="Times New Roman"/>
          <w:iCs/>
          <w:sz w:val="28"/>
          <w:szCs w:val="28"/>
          <w:lang w:val="vi-VN"/>
        </w:rPr>
        <w:t>thực hiện Nghị quyết này.</w:t>
      </w:r>
    </w:p>
    <w:p w:rsidR="001935AC" w:rsidRPr="003F5C8A" w:rsidRDefault="001935AC" w:rsidP="00C50C10">
      <w:pPr>
        <w:spacing w:before="120" w:after="120" w:line="360" w:lineRule="exact"/>
        <w:ind w:firstLine="709"/>
        <w:jc w:val="both"/>
        <w:rPr>
          <w:rFonts w:ascii="Times New Roman" w:eastAsia="Times New Roman" w:hAnsi="Times New Roman" w:cs="Times New Roman"/>
          <w:iCs/>
          <w:sz w:val="28"/>
          <w:szCs w:val="28"/>
          <w:lang w:val="vi-VN"/>
        </w:rPr>
      </w:pPr>
      <w:r w:rsidRPr="003F5C8A">
        <w:rPr>
          <w:rFonts w:ascii="Times New Roman" w:eastAsia="Times New Roman" w:hAnsi="Times New Roman" w:cs="Times New Roman"/>
          <w:iCs/>
          <w:sz w:val="28"/>
          <w:szCs w:val="28"/>
          <w:lang w:val="nb-NO"/>
        </w:rPr>
        <w:t xml:space="preserve">Giao </w:t>
      </w:r>
      <w:r w:rsidRPr="003F5C8A">
        <w:rPr>
          <w:rFonts w:ascii="Times New Roman" w:eastAsia="Times New Roman" w:hAnsi="Times New Roman" w:cs="Times New Roman"/>
          <w:iCs/>
          <w:sz w:val="28"/>
          <w:szCs w:val="28"/>
          <w:lang w:val="vi-VN"/>
        </w:rPr>
        <w:t>Thường trực Hội đồng nhân dân tỉnh, các Ban của Hội đồng nhân dân tỉnh, các Tổ đại biểu Hội đồng nhân dân tỉnh và đại biểu Hội đồng nhân dân tỉnh giám sát việc thực hiện Nghị quyết.</w:t>
      </w:r>
    </w:p>
    <w:p w:rsidR="001935AC" w:rsidRPr="003F5C8A" w:rsidRDefault="001935AC" w:rsidP="00C50C10">
      <w:pPr>
        <w:spacing w:before="120" w:after="120" w:line="360" w:lineRule="exact"/>
        <w:ind w:firstLine="709"/>
        <w:rPr>
          <w:rFonts w:ascii="Times New Roman" w:eastAsia="Times New Roman" w:hAnsi="Times New Roman" w:cs="Times New Roman"/>
          <w:b/>
          <w:sz w:val="28"/>
          <w:szCs w:val="24"/>
        </w:rPr>
      </w:pPr>
      <w:r w:rsidRPr="003F5C8A">
        <w:rPr>
          <w:rFonts w:ascii="Times New Roman" w:eastAsia="Times New Roman" w:hAnsi="Times New Roman" w:cs="Times New Roman"/>
          <w:b/>
          <w:spacing w:val="-10"/>
          <w:sz w:val="28"/>
          <w:szCs w:val="28"/>
        </w:rPr>
        <w:t xml:space="preserve">Điều 5. Điều khoản thi hành </w:t>
      </w:r>
    </w:p>
    <w:p w:rsidR="001935AC" w:rsidRPr="003F5C8A" w:rsidRDefault="001935AC" w:rsidP="00C50C10">
      <w:pPr>
        <w:spacing w:before="120" w:after="120" w:line="360" w:lineRule="exact"/>
        <w:ind w:firstLine="709"/>
        <w:jc w:val="both"/>
        <w:rPr>
          <w:rFonts w:ascii="Times New Roman" w:eastAsia="Times New Roman" w:hAnsi="Times New Roman" w:cs="Times New Roman"/>
          <w:iCs/>
          <w:sz w:val="28"/>
          <w:szCs w:val="28"/>
        </w:rPr>
      </w:pPr>
      <w:r w:rsidRPr="003F5C8A">
        <w:rPr>
          <w:rFonts w:ascii="Times New Roman" w:eastAsia="Times New Roman" w:hAnsi="Times New Roman" w:cs="Times New Roman"/>
          <w:iCs/>
          <w:sz w:val="28"/>
          <w:szCs w:val="28"/>
        </w:rPr>
        <w:t>Nghị quyết này thay thế Nghị quyết số 11/2017/NQ-HĐND ngày 13 tháng 7 năm 2017 của Hội đồng nhân dân tỉnh về việc thu phí bảo vệ môi trường đối với khai thác khoán</w:t>
      </w:r>
      <w:r w:rsidR="00916BF9" w:rsidRPr="003F5C8A">
        <w:rPr>
          <w:rFonts w:ascii="Times New Roman" w:eastAsia="Times New Roman" w:hAnsi="Times New Roman" w:cs="Times New Roman"/>
          <w:iCs/>
          <w:sz w:val="28"/>
          <w:szCs w:val="28"/>
        </w:rPr>
        <w:t>g sản trên địa bàn tỉnh Bà Rịa -</w:t>
      </w:r>
      <w:r w:rsidRPr="003F5C8A">
        <w:rPr>
          <w:rFonts w:ascii="Times New Roman" w:eastAsia="Times New Roman" w:hAnsi="Times New Roman" w:cs="Times New Roman"/>
          <w:iCs/>
          <w:sz w:val="28"/>
          <w:szCs w:val="28"/>
        </w:rPr>
        <w:t xml:space="preserve"> Vũng Tàu.</w:t>
      </w:r>
    </w:p>
    <w:p w:rsidR="001935AC" w:rsidRPr="003F5C8A" w:rsidRDefault="001935AC" w:rsidP="00C50C10">
      <w:pPr>
        <w:spacing w:before="120" w:after="120" w:line="360" w:lineRule="exact"/>
        <w:ind w:firstLine="709"/>
        <w:jc w:val="both"/>
        <w:rPr>
          <w:rFonts w:ascii="Times New Roman" w:eastAsia="Times New Roman" w:hAnsi="Times New Roman" w:cs="Times New Roman"/>
          <w:bCs/>
          <w:sz w:val="28"/>
          <w:szCs w:val="28"/>
        </w:rPr>
      </w:pPr>
      <w:r w:rsidRPr="003F5C8A">
        <w:rPr>
          <w:rFonts w:ascii="Times New Roman" w:eastAsia="Times New Roman" w:hAnsi="Times New Roman" w:cs="Times New Roman"/>
          <w:bCs/>
          <w:sz w:val="28"/>
          <w:szCs w:val="28"/>
        </w:rPr>
        <w:t>N</w:t>
      </w:r>
      <w:r w:rsidRPr="003F5C8A">
        <w:rPr>
          <w:rFonts w:ascii="Times New Roman" w:eastAsia="Times New Roman" w:hAnsi="Times New Roman" w:cs="Times New Roman"/>
          <w:bCs/>
          <w:sz w:val="28"/>
          <w:szCs w:val="28"/>
          <w:lang w:val="vi-VN"/>
        </w:rPr>
        <w:t xml:space="preserve">ghị quyết này đã được Hội đồng nhân dân tỉnh </w:t>
      </w:r>
      <w:r w:rsidR="00916BF9" w:rsidRPr="003F5C8A">
        <w:rPr>
          <w:rFonts w:ascii="Times New Roman" w:eastAsia="Times New Roman" w:hAnsi="Times New Roman" w:cs="Times New Roman"/>
          <w:bCs/>
          <w:sz w:val="28"/>
          <w:szCs w:val="28"/>
        </w:rPr>
        <w:t>Bà Rịa -</w:t>
      </w:r>
      <w:r w:rsidRPr="003F5C8A">
        <w:rPr>
          <w:rFonts w:ascii="Times New Roman" w:eastAsia="Times New Roman" w:hAnsi="Times New Roman" w:cs="Times New Roman"/>
          <w:bCs/>
          <w:sz w:val="28"/>
          <w:szCs w:val="28"/>
        </w:rPr>
        <w:t xml:space="preserve"> Vũng Tàu</w:t>
      </w:r>
      <w:r w:rsidRPr="003F5C8A">
        <w:rPr>
          <w:rFonts w:ascii="Times New Roman" w:eastAsia="Times New Roman" w:hAnsi="Times New Roman" w:cs="Times New Roman"/>
          <w:bCs/>
          <w:sz w:val="28"/>
          <w:szCs w:val="28"/>
          <w:lang w:val="vi-VN"/>
        </w:rPr>
        <w:t xml:space="preserve"> </w:t>
      </w:r>
      <w:r w:rsidR="00C50C10" w:rsidRPr="003F5C8A">
        <w:rPr>
          <w:rFonts w:ascii="Times New Roman" w:eastAsia="Times New Roman" w:hAnsi="Times New Roman" w:cs="Times New Roman"/>
          <w:bCs/>
          <w:sz w:val="28"/>
          <w:szCs w:val="28"/>
          <w:lang w:val="vi-VN"/>
        </w:rPr>
        <w:t xml:space="preserve">Khoá </w:t>
      </w:r>
      <w:r w:rsidR="00C50C10" w:rsidRPr="003F5C8A">
        <w:rPr>
          <w:rFonts w:ascii="Times New Roman" w:eastAsia="Times New Roman" w:hAnsi="Times New Roman" w:cs="Times New Roman"/>
          <w:bCs/>
          <w:sz w:val="28"/>
          <w:szCs w:val="28"/>
        </w:rPr>
        <w:t>V</w:t>
      </w:r>
      <w:r w:rsidRPr="003F5C8A">
        <w:rPr>
          <w:rFonts w:ascii="Times New Roman" w:eastAsia="Times New Roman" w:hAnsi="Times New Roman" w:cs="Times New Roman"/>
          <w:bCs/>
          <w:sz w:val="28"/>
          <w:szCs w:val="28"/>
        </w:rPr>
        <w:t>II</w:t>
      </w:r>
      <w:r w:rsidRPr="003F5C8A">
        <w:rPr>
          <w:rFonts w:ascii="Times New Roman" w:eastAsia="Times New Roman" w:hAnsi="Times New Roman" w:cs="Times New Roman"/>
          <w:bCs/>
          <w:sz w:val="28"/>
          <w:szCs w:val="28"/>
          <w:lang w:val="vi-VN"/>
        </w:rPr>
        <w:t xml:space="preserve">, </w:t>
      </w:r>
      <w:r w:rsidR="00C50C10" w:rsidRPr="003F5C8A">
        <w:rPr>
          <w:rFonts w:ascii="Times New Roman" w:eastAsia="Times New Roman" w:hAnsi="Times New Roman" w:cs="Times New Roman"/>
          <w:bCs/>
          <w:sz w:val="28"/>
          <w:szCs w:val="28"/>
          <w:lang w:val="vi-VN"/>
        </w:rPr>
        <w:t xml:space="preserve">Kỳ </w:t>
      </w:r>
      <w:r w:rsidRPr="003F5C8A">
        <w:rPr>
          <w:rFonts w:ascii="Times New Roman" w:eastAsia="Times New Roman" w:hAnsi="Times New Roman" w:cs="Times New Roman"/>
          <w:bCs/>
          <w:sz w:val="28"/>
          <w:szCs w:val="28"/>
          <w:lang w:val="vi-VN"/>
        </w:rPr>
        <w:t xml:space="preserve">họp </w:t>
      </w:r>
      <w:r w:rsidRPr="003F5C8A">
        <w:rPr>
          <w:rFonts w:ascii="Times New Roman" w:eastAsia="Times New Roman" w:hAnsi="Times New Roman" w:cs="Times New Roman"/>
          <w:bCs/>
          <w:sz w:val="28"/>
          <w:szCs w:val="28"/>
        </w:rPr>
        <w:t xml:space="preserve">thứ </w:t>
      </w:r>
      <w:r w:rsidR="00C50C10" w:rsidRPr="003F5C8A">
        <w:rPr>
          <w:rFonts w:ascii="Times New Roman" w:eastAsia="Times New Roman" w:hAnsi="Times New Roman" w:cs="Times New Roman"/>
          <w:bCs/>
          <w:sz w:val="28"/>
          <w:szCs w:val="28"/>
        </w:rPr>
        <w:t>Hai Mươi Hai</w:t>
      </w:r>
      <w:r w:rsidRPr="003F5C8A">
        <w:rPr>
          <w:rFonts w:ascii="Times New Roman" w:eastAsia="Times New Roman" w:hAnsi="Times New Roman" w:cs="Times New Roman"/>
          <w:bCs/>
          <w:sz w:val="28"/>
          <w:szCs w:val="28"/>
        </w:rPr>
        <w:t xml:space="preserve"> </w:t>
      </w:r>
      <w:r w:rsidRPr="003F5C8A">
        <w:rPr>
          <w:rFonts w:ascii="Times New Roman" w:eastAsia="Times New Roman" w:hAnsi="Times New Roman" w:cs="Times New Roman"/>
          <w:bCs/>
          <w:sz w:val="28"/>
          <w:szCs w:val="28"/>
          <w:lang w:val="vi-VN"/>
        </w:rPr>
        <w:t xml:space="preserve">thông qua ngày </w:t>
      </w:r>
      <w:r w:rsidR="00C50C10" w:rsidRPr="003F5C8A">
        <w:rPr>
          <w:rFonts w:ascii="Times New Roman" w:eastAsia="Times New Roman" w:hAnsi="Times New Roman" w:cs="Times New Roman"/>
          <w:bCs/>
          <w:sz w:val="28"/>
          <w:szCs w:val="28"/>
        </w:rPr>
        <w:t>17</w:t>
      </w:r>
      <w:r w:rsidRPr="003F5C8A">
        <w:rPr>
          <w:rFonts w:ascii="Times New Roman" w:eastAsia="Times New Roman" w:hAnsi="Times New Roman" w:cs="Times New Roman"/>
          <w:bCs/>
          <w:sz w:val="28"/>
          <w:szCs w:val="28"/>
          <w:lang w:val="vi-VN"/>
        </w:rPr>
        <w:t xml:space="preserve"> tháng </w:t>
      </w:r>
      <w:r w:rsidR="00C50C10" w:rsidRPr="003F5C8A">
        <w:rPr>
          <w:rFonts w:ascii="Times New Roman" w:eastAsia="Times New Roman" w:hAnsi="Times New Roman" w:cs="Times New Roman"/>
          <w:bCs/>
          <w:sz w:val="28"/>
          <w:szCs w:val="28"/>
        </w:rPr>
        <w:t>7</w:t>
      </w:r>
      <w:r w:rsidRPr="003F5C8A">
        <w:rPr>
          <w:rFonts w:ascii="Times New Roman" w:eastAsia="Times New Roman" w:hAnsi="Times New Roman" w:cs="Times New Roman"/>
          <w:bCs/>
          <w:sz w:val="28"/>
          <w:szCs w:val="28"/>
          <w:lang w:val="vi-VN"/>
        </w:rPr>
        <w:t xml:space="preserve"> năm </w:t>
      </w:r>
      <w:r w:rsidRPr="003F5C8A">
        <w:rPr>
          <w:rFonts w:ascii="Times New Roman" w:eastAsia="Times New Roman" w:hAnsi="Times New Roman" w:cs="Times New Roman"/>
          <w:bCs/>
          <w:sz w:val="28"/>
          <w:szCs w:val="28"/>
        </w:rPr>
        <w:t>2024</w:t>
      </w:r>
      <w:r w:rsidRPr="003F5C8A">
        <w:rPr>
          <w:rFonts w:ascii="Times New Roman" w:eastAsia="Times New Roman" w:hAnsi="Times New Roman" w:cs="Times New Roman"/>
          <w:bCs/>
          <w:sz w:val="28"/>
          <w:szCs w:val="28"/>
          <w:lang w:val="vi-VN"/>
        </w:rPr>
        <w:t>, có hiệu lực kể từ ngày</w:t>
      </w:r>
      <w:r w:rsidR="006C4F52" w:rsidRPr="003F5C8A">
        <w:rPr>
          <w:rFonts w:ascii="Times New Roman" w:eastAsia="Times New Roman" w:hAnsi="Times New Roman" w:cs="Times New Roman"/>
          <w:bCs/>
          <w:sz w:val="28"/>
          <w:szCs w:val="28"/>
        </w:rPr>
        <w:t xml:space="preserve"> 0</w:t>
      </w:r>
      <w:r w:rsidR="00070551" w:rsidRPr="003F5C8A">
        <w:rPr>
          <w:rFonts w:ascii="Times New Roman" w:eastAsia="Times New Roman" w:hAnsi="Times New Roman" w:cs="Times New Roman"/>
          <w:bCs/>
          <w:sz w:val="28"/>
          <w:szCs w:val="28"/>
        </w:rPr>
        <w:t>1</w:t>
      </w:r>
      <w:r w:rsidRPr="003F5C8A">
        <w:rPr>
          <w:rFonts w:ascii="Times New Roman" w:eastAsia="Times New Roman" w:hAnsi="Times New Roman" w:cs="Times New Roman"/>
          <w:bCs/>
          <w:sz w:val="28"/>
          <w:szCs w:val="28"/>
          <w:lang w:val="vi-VN"/>
        </w:rPr>
        <w:t xml:space="preserve"> tháng </w:t>
      </w:r>
      <w:r w:rsidR="006C4F52" w:rsidRPr="003F5C8A">
        <w:rPr>
          <w:rFonts w:ascii="Times New Roman" w:eastAsia="Times New Roman" w:hAnsi="Times New Roman" w:cs="Times New Roman"/>
          <w:bCs/>
          <w:sz w:val="28"/>
          <w:szCs w:val="28"/>
        </w:rPr>
        <w:t>8</w:t>
      </w:r>
      <w:r w:rsidRPr="003F5C8A">
        <w:rPr>
          <w:rFonts w:ascii="Times New Roman" w:eastAsia="Times New Roman" w:hAnsi="Times New Roman" w:cs="Times New Roman"/>
          <w:bCs/>
          <w:sz w:val="28"/>
          <w:szCs w:val="28"/>
          <w:lang w:val="vi-VN"/>
        </w:rPr>
        <w:t xml:space="preserve"> năm </w:t>
      </w:r>
      <w:r w:rsidR="00EB69E7" w:rsidRPr="003F5C8A">
        <w:rPr>
          <w:rFonts w:ascii="Times New Roman" w:eastAsia="Times New Roman" w:hAnsi="Times New Roman" w:cs="Times New Roman"/>
          <w:bCs/>
          <w:sz w:val="28"/>
          <w:szCs w:val="28"/>
        </w:rPr>
        <w:t>2024</w:t>
      </w:r>
      <w:r w:rsidR="00916BF9" w:rsidRPr="003F5C8A">
        <w:rPr>
          <w:rFonts w:ascii="Times New Roman" w:eastAsia="Times New Roman" w:hAnsi="Times New Roman" w:cs="Times New Roman"/>
          <w:bCs/>
          <w:sz w:val="28"/>
          <w:szCs w:val="28"/>
        </w:rPr>
        <w:t>.</w:t>
      </w:r>
      <w:r w:rsidRPr="003F5C8A">
        <w:rPr>
          <w:rFonts w:ascii="Times New Roman" w:eastAsia="Times New Roman" w:hAnsi="Times New Roman" w:cs="Times New Roman"/>
          <w:bCs/>
          <w:sz w:val="28"/>
          <w:szCs w:val="28"/>
          <w:lang w:val="vi-VN"/>
        </w:rPr>
        <w:t>/.</w:t>
      </w:r>
    </w:p>
    <w:p w:rsidR="005E7310" w:rsidRPr="003F5C8A" w:rsidRDefault="005E7310" w:rsidP="00C50C10">
      <w:pPr>
        <w:spacing w:before="120" w:after="120" w:line="360" w:lineRule="exact"/>
        <w:ind w:firstLine="709"/>
        <w:jc w:val="both"/>
        <w:rPr>
          <w:rFonts w:ascii="Times New Roman" w:eastAsia="Times New Roman" w:hAnsi="Times New Roman" w:cs="Times New Roman"/>
          <w:bCs/>
          <w:sz w:val="28"/>
          <w:szCs w:val="28"/>
        </w:rPr>
      </w:pPr>
    </w:p>
    <w:tbl>
      <w:tblPr>
        <w:tblW w:w="9571" w:type="dxa"/>
        <w:tblLook w:val="04A0" w:firstRow="1" w:lastRow="0" w:firstColumn="1" w:lastColumn="0" w:noHBand="0" w:noVBand="1"/>
      </w:tblPr>
      <w:tblGrid>
        <w:gridCol w:w="4785"/>
        <w:gridCol w:w="4786"/>
      </w:tblGrid>
      <w:tr w:rsidR="00C50C10" w:rsidRPr="003F5C8A" w:rsidTr="00D275B9">
        <w:tc>
          <w:tcPr>
            <w:tcW w:w="4785" w:type="dxa"/>
          </w:tcPr>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b/>
                <w:i/>
                <w:lang w:val="nl-NL"/>
              </w:rPr>
            </w:pPr>
            <w:r w:rsidRPr="003F5C8A">
              <w:rPr>
                <w:rFonts w:ascii="Times New Roman" w:eastAsia="Times New Roman" w:hAnsi="Times New Roman" w:cs="Times New Roman"/>
                <w:lang w:val="nl-NL"/>
              </w:rPr>
              <w:br w:type="page"/>
            </w:r>
            <w:r w:rsidRPr="003F5C8A">
              <w:rPr>
                <w:rFonts w:ascii="Times New Roman" w:eastAsia="Times New Roman" w:hAnsi="Times New Roman" w:cs="Times New Roman"/>
                <w:b/>
                <w:i/>
                <w:lang w:val="nl-NL"/>
              </w:rPr>
              <w:t>Nơi nhận:</w:t>
            </w:r>
          </w:p>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xml:space="preserve">- Như Điều </w:t>
            </w:r>
            <w:r w:rsidR="008A6D01" w:rsidRPr="003F5C8A">
              <w:rPr>
                <w:rFonts w:ascii="Times New Roman" w:eastAsia="Times New Roman" w:hAnsi="Times New Roman" w:cs="Times New Roman"/>
                <w:strike/>
                <w:lang w:val="nl-NL"/>
              </w:rPr>
              <w:t>4</w:t>
            </w:r>
            <w:r w:rsidRPr="003F5C8A">
              <w:rPr>
                <w:rFonts w:ascii="Times New Roman" w:eastAsia="Times New Roman" w:hAnsi="Times New Roman" w:cs="Times New Roman"/>
                <w:lang w:val="nl-NL"/>
              </w:rPr>
              <w:t>;</w:t>
            </w:r>
          </w:p>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xml:space="preserve">- Ủy ban Thường vụ Quốc hội; </w:t>
            </w:r>
          </w:p>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Văn phòng Chính phủ;</w:t>
            </w:r>
          </w:p>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Bộ Tài nguyên và Môi trường;</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Bộ Tư pháp (Cục Kiểm tra VBQPPL);</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Bộ Tài chính;</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T</w:t>
            </w:r>
            <w:r w:rsidR="003F5C8A" w:rsidRPr="003F5C8A">
              <w:rPr>
                <w:rFonts w:ascii="Times New Roman" w:eastAsia="Times New Roman" w:hAnsi="Times New Roman" w:cs="Times New Roman"/>
                <w:lang w:val="nl-NL"/>
              </w:rPr>
              <w:t>Tr.</w:t>
            </w:r>
            <w:r w:rsidRPr="003F5C8A">
              <w:rPr>
                <w:rFonts w:ascii="Times New Roman" w:eastAsia="Times New Roman" w:hAnsi="Times New Roman" w:cs="Times New Roman"/>
                <w:lang w:val="nl-NL"/>
              </w:rPr>
              <w:t>Tỉnh ủy, Đoàn ĐBQH tỉnh;</w:t>
            </w:r>
          </w:p>
          <w:p w:rsidR="00C50C10" w:rsidRPr="003F5C8A" w:rsidRDefault="00C50C10" w:rsidP="00C50C10">
            <w:pPr>
              <w:widowControl w:val="0"/>
              <w:tabs>
                <w:tab w:val="center" w:pos="6840"/>
              </w:tabs>
              <w:autoSpaceDE w:val="0"/>
              <w:autoSpaceDN w:val="0"/>
              <w:adjustRightInd w:val="0"/>
              <w:spacing w:after="0" w:line="240" w:lineRule="auto"/>
              <w:ind w:right="-140"/>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UBMTTQVN tỉnh;</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Các sở, ban, ngành, đoàn thể cấp tỉnh;</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TTr. HĐND; UBND các huyện, thị xã, thành phố;</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Trung tâm Công báo - Tin học tỉnh;</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Website Đoàn ĐBQH và HĐND Tỉnh;</w:t>
            </w:r>
          </w:p>
          <w:p w:rsidR="00C50C10" w:rsidRPr="003F5C8A" w:rsidRDefault="00C50C10" w:rsidP="00C50C10">
            <w:pPr>
              <w:widowControl w:val="0"/>
              <w:tabs>
                <w:tab w:val="center" w:pos="6840"/>
              </w:tabs>
              <w:autoSpaceDE w:val="0"/>
              <w:autoSpaceDN w:val="0"/>
              <w:adjustRightInd w:val="0"/>
              <w:spacing w:after="0" w:line="240" w:lineRule="auto"/>
              <w:jc w:val="both"/>
              <w:rPr>
                <w:rFonts w:ascii="Times New Roman" w:eastAsia="Times New Roman" w:hAnsi="Times New Roman" w:cs="Times New Roman"/>
                <w:lang w:val="nl-NL"/>
              </w:rPr>
            </w:pPr>
            <w:r w:rsidRPr="003F5C8A">
              <w:rPr>
                <w:rFonts w:ascii="Times New Roman" w:eastAsia="Times New Roman" w:hAnsi="Times New Roman" w:cs="Times New Roman"/>
                <w:lang w:val="nl-NL"/>
              </w:rPr>
              <w:t>- Báo Bà Rịa - Vũng Tàu</w:t>
            </w:r>
            <w:r w:rsidR="003F5C8A" w:rsidRPr="003F5C8A">
              <w:rPr>
                <w:rFonts w:ascii="Times New Roman" w:eastAsia="Times New Roman" w:hAnsi="Times New Roman" w:cs="Times New Roman"/>
                <w:lang w:val="nl-NL"/>
              </w:rPr>
              <w:t>, Đài PT-TH tỉnh</w:t>
            </w:r>
            <w:r w:rsidRPr="003F5C8A">
              <w:rPr>
                <w:rFonts w:ascii="Times New Roman" w:eastAsia="Times New Roman" w:hAnsi="Times New Roman" w:cs="Times New Roman"/>
                <w:lang w:val="nl-NL"/>
              </w:rPr>
              <w:t>;</w:t>
            </w:r>
          </w:p>
          <w:p w:rsidR="00C50C10" w:rsidRPr="003F5C8A" w:rsidRDefault="00C50C10" w:rsidP="00C50C10">
            <w:pPr>
              <w:widowControl w:val="0"/>
              <w:autoSpaceDE w:val="0"/>
              <w:autoSpaceDN w:val="0"/>
              <w:adjustRightInd w:val="0"/>
              <w:spacing w:after="0" w:line="240" w:lineRule="auto"/>
              <w:jc w:val="both"/>
              <w:rPr>
                <w:rFonts w:ascii="Times New Roman" w:eastAsia="Times New Roman" w:hAnsi="Times New Roman" w:cs="Times New Roman"/>
              </w:rPr>
            </w:pPr>
            <w:r w:rsidRPr="003F5C8A">
              <w:rPr>
                <w:rFonts w:ascii="Times New Roman" w:eastAsia="Times New Roman" w:hAnsi="Times New Roman" w:cs="Times New Roman"/>
                <w:lang w:val="fr-FR"/>
              </w:rPr>
              <w:t>- Lưu: VT, STNMT, CTHĐ.</w:t>
            </w:r>
          </w:p>
        </w:tc>
        <w:tc>
          <w:tcPr>
            <w:tcW w:w="4786" w:type="dxa"/>
          </w:tcPr>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F5C8A">
              <w:rPr>
                <w:rFonts w:ascii="Times New Roman" w:eastAsia="Times New Roman" w:hAnsi="Times New Roman" w:cs="Times New Roman"/>
                <w:b/>
                <w:sz w:val="28"/>
                <w:szCs w:val="28"/>
              </w:rPr>
              <w:t>CHỦ TỊCH</w:t>
            </w: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vi-VN"/>
              </w:rPr>
            </w:pPr>
            <w:r w:rsidRPr="003F5C8A">
              <w:rPr>
                <w:rFonts w:ascii="Times New Roman" w:eastAsia="Times New Roman" w:hAnsi="Times New Roman" w:cs="Times New Roman"/>
                <w:b/>
                <w:sz w:val="28"/>
                <w:szCs w:val="28"/>
                <w:lang w:val="vi-VN"/>
              </w:rPr>
              <w:t>Phạm Viết Thanh</w:t>
            </w: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50C10" w:rsidRPr="003F5C8A" w:rsidRDefault="00C50C10" w:rsidP="00C50C1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bl>
    <w:p w:rsidR="00C50C10" w:rsidRPr="003F5C8A" w:rsidRDefault="00C50C10" w:rsidP="00C50C10">
      <w:pPr>
        <w:spacing w:before="120" w:after="120" w:line="360" w:lineRule="exact"/>
        <w:ind w:firstLine="709"/>
        <w:jc w:val="both"/>
        <w:rPr>
          <w:rFonts w:ascii="Times New Roman" w:eastAsia="Times New Roman" w:hAnsi="Times New Roman" w:cs="Times New Roman"/>
          <w:bCs/>
          <w:sz w:val="28"/>
          <w:szCs w:val="28"/>
          <w:lang w:val="vi-VN"/>
        </w:rPr>
      </w:pPr>
    </w:p>
    <w:sectPr w:rsidR="00C50C10" w:rsidRPr="003F5C8A" w:rsidSect="005E7310">
      <w:headerReference w:type="default" r:id="rId8"/>
      <w:footerReference w:type="default" r:id="rId9"/>
      <w:pgSz w:w="11907" w:h="16840" w:code="9"/>
      <w:pgMar w:top="1134" w:right="1134" w:bottom="1134" w:left="1701" w:header="720" w:footer="30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2D4" w:rsidRDefault="007062D4">
      <w:pPr>
        <w:spacing w:after="0" w:line="240" w:lineRule="auto"/>
      </w:pPr>
      <w:r>
        <w:separator/>
      </w:r>
    </w:p>
  </w:endnote>
  <w:endnote w:type="continuationSeparator" w:id="0">
    <w:p w:rsidR="007062D4" w:rsidRDefault="0070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F7C" w:rsidRPr="002B4C30" w:rsidRDefault="00EC2F7C">
    <w:pPr>
      <w:pStyle w:val="Footer"/>
      <w:jc w:val="right"/>
      <w:rPr>
        <w:rFonts w:ascii="Times New Roman" w:hAnsi="Times New Roman" w:cs="Times New Roman"/>
      </w:rPr>
    </w:pPr>
  </w:p>
  <w:p w:rsidR="00EC2F7C" w:rsidRDefault="00EC2F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2D4" w:rsidRDefault="007062D4">
      <w:pPr>
        <w:spacing w:after="0" w:line="240" w:lineRule="auto"/>
      </w:pPr>
      <w:r>
        <w:separator/>
      </w:r>
    </w:p>
  </w:footnote>
  <w:footnote w:type="continuationSeparator" w:id="0">
    <w:p w:rsidR="007062D4" w:rsidRDefault="0070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145781"/>
      <w:docPartObj>
        <w:docPartGallery w:val="Page Numbers (Top of Page)"/>
        <w:docPartUnique/>
      </w:docPartObj>
    </w:sdtPr>
    <w:sdtEndPr>
      <w:rPr>
        <w:rFonts w:ascii="Times New Roman" w:hAnsi="Times New Roman" w:cs="Times New Roman"/>
        <w:noProof/>
      </w:rPr>
    </w:sdtEndPr>
    <w:sdtContent>
      <w:p w:rsidR="00EC2F7C" w:rsidRPr="00052289" w:rsidRDefault="00EC2F7C">
        <w:pPr>
          <w:pStyle w:val="Header"/>
          <w:jc w:val="center"/>
          <w:rPr>
            <w:rFonts w:ascii="Times New Roman" w:hAnsi="Times New Roman" w:cs="Times New Roman"/>
          </w:rPr>
        </w:pPr>
        <w:r w:rsidRPr="00052289">
          <w:rPr>
            <w:rFonts w:ascii="Times New Roman" w:hAnsi="Times New Roman" w:cs="Times New Roman"/>
          </w:rPr>
          <w:fldChar w:fldCharType="begin"/>
        </w:r>
        <w:r w:rsidRPr="00052289">
          <w:rPr>
            <w:rFonts w:ascii="Times New Roman" w:hAnsi="Times New Roman" w:cs="Times New Roman"/>
          </w:rPr>
          <w:instrText xml:space="preserve"> PAGE   \* MERGEFORMAT </w:instrText>
        </w:r>
        <w:r w:rsidRPr="00052289">
          <w:rPr>
            <w:rFonts w:ascii="Times New Roman" w:hAnsi="Times New Roman" w:cs="Times New Roman"/>
          </w:rPr>
          <w:fldChar w:fldCharType="separate"/>
        </w:r>
        <w:r w:rsidR="00B57569">
          <w:rPr>
            <w:rFonts w:ascii="Times New Roman" w:hAnsi="Times New Roman" w:cs="Times New Roman"/>
            <w:noProof/>
          </w:rPr>
          <w:t>3</w:t>
        </w:r>
        <w:r w:rsidRPr="00052289">
          <w:rPr>
            <w:rFonts w:ascii="Times New Roman" w:hAnsi="Times New Roman" w:cs="Times New Roman"/>
            <w:noProof/>
          </w:rPr>
          <w:fldChar w:fldCharType="end"/>
        </w:r>
      </w:p>
    </w:sdtContent>
  </w:sdt>
  <w:p w:rsidR="00EC2F7C" w:rsidRDefault="00EC2F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B0578"/>
    <w:multiLevelType w:val="hybridMultilevel"/>
    <w:tmpl w:val="E9FCF1C2"/>
    <w:lvl w:ilvl="0" w:tplc="0BA6229A">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243BF63"/>
    <w:multiLevelType w:val="singleLevel"/>
    <w:tmpl w:val="2243BF63"/>
    <w:lvl w:ilvl="0">
      <w:start w:val="1"/>
      <w:numFmt w:val="decimal"/>
      <w:suff w:val="space"/>
      <w:lvlText w:val="%1."/>
      <w:lvlJc w:val="left"/>
    </w:lvl>
  </w:abstractNum>
  <w:abstractNum w:abstractNumId="2" w15:restartNumberingAfterBreak="0">
    <w:nsid w:val="36C568DE"/>
    <w:multiLevelType w:val="hybridMultilevel"/>
    <w:tmpl w:val="ABF09BFE"/>
    <w:lvl w:ilvl="0" w:tplc="D09A4B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DC2EAAD"/>
    <w:multiLevelType w:val="singleLevel"/>
    <w:tmpl w:val="4DC2EAAD"/>
    <w:lvl w:ilvl="0">
      <w:start w:val="1"/>
      <w:numFmt w:val="decimal"/>
      <w:suff w:val="space"/>
      <w:lvlText w:val="%1."/>
      <w:lvlJc w:val="left"/>
    </w:lvl>
  </w:abstractNum>
  <w:abstractNum w:abstractNumId="4" w15:restartNumberingAfterBreak="0">
    <w:nsid w:val="6A8C3FC7"/>
    <w:multiLevelType w:val="singleLevel"/>
    <w:tmpl w:val="6A8C3FC7"/>
    <w:lvl w:ilvl="0">
      <w:start w:val="1"/>
      <w:numFmt w:val="decimal"/>
      <w:suff w:val="space"/>
      <w:lvlText w:val="%1."/>
      <w:lvlJc w:val="left"/>
    </w:lvl>
  </w:abstractNum>
  <w:abstractNum w:abstractNumId="5" w15:restartNumberingAfterBreak="0">
    <w:nsid w:val="7B0F51BE"/>
    <w:multiLevelType w:val="hybridMultilevel"/>
    <w:tmpl w:val="6958D2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66"/>
    <w:rsid w:val="000000DF"/>
    <w:rsid w:val="000034E1"/>
    <w:rsid w:val="00005FB1"/>
    <w:rsid w:val="000130A1"/>
    <w:rsid w:val="00016259"/>
    <w:rsid w:val="00025D6D"/>
    <w:rsid w:val="00025ED9"/>
    <w:rsid w:val="000274A5"/>
    <w:rsid w:val="00027ABA"/>
    <w:rsid w:val="00037FEA"/>
    <w:rsid w:val="0004658A"/>
    <w:rsid w:val="00052289"/>
    <w:rsid w:val="000526AB"/>
    <w:rsid w:val="0005555F"/>
    <w:rsid w:val="00056305"/>
    <w:rsid w:val="0005658D"/>
    <w:rsid w:val="00060696"/>
    <w:rsid w:val="00065BB1"/>
    <w:rsid w:val="0006691F"/>
    <w:rsid w:val="00070551"/>
    <w:rsid w:val="00075552"/>
    <w:rsid w:val="00084466"/>
    <w:rsid w:val="00086A40"/>
    <w:rsid w:val="00097200"/>
    <w:rsid w:val="000A592D"/>
    <w:rsid w:val="000B11E8"/>
    <w:rsid w:val="000C0D58"/>
    <w:rsid w:val="000C419A"/>
    <w:rsid w:val="000D001E"/>
    <w:rsid w:val="000D62D4"/>
    <w:rsid w:val="000E3F54"/>
    <w:rsid w:val="000E6295"/>
    <w:rsid w:val="000F1598"/>
    <w:rsid w:val="000F7353"/>
    <w:rsid w:val="001005A1"/>
    <w:rsid w:val="00110EF8"/>
    <w:rsid w:val="001126BE"/>
    <w:rsid w:val="00116E51"/>
    <w:rsid w:val="00120B7E"/>
    <w:rsid w:val="00127EB4"/>
    <w:rsid w:val="0013626B"/>
    <w:rsid w:val="00136D87"/>
    <w:rsid w:val="00137424"/>
    <w:rsid w:val="001435B8"/>
    <w:rsid w:val="00146DE1"/>
    <w:rsid w:val="001523C6"/>
    <w:rsid w:val="00152E38"/>
    <w:rsid w:val="00156E54"/>
    <w:rsid w:val="001673CA"/>
    <w:rsid w:val="00170F4B"/>
    <w:rsid w:val="0017114D"/>
    <w:rsid w:val="00171D11"/>
    <w:rsid w:val="001801FF"/>
    <w:rsid w:val="00180685"/>
    <w:rsid w:val="00182048"/>
    <w:rsid w:val="00187E1D"/>
    <w:rsid w:val="0019092A"/>
    <w:rsid w:val="00190B38"/>
    <w:rsid w:val="001935AC"/>
    <w:rsid w:val="00194CFF"/>
    <w:rsid w:val="00197AA9"/>
    <w:rsid w:val="001A0749"/>
    <w:rsid w:val="001A4953"/>
    <w:rsid w:val="001B0B8D"/>
    <w:rsid w:val="001B39D0"/>
    <w:rsid w:val="001B51EE"/>
    <w:rsid w:val="001B667A"/>
    <w:rsid w:val="001B7CEC"/>
    <w:rsid w:val="001C080D"/>
    <w:rsid w:val="001C21D6"/>
    <w:rsid w:val="001C4A2E"/>
    <w:rsid w:val="001C4E6F"/>
    <w:rsid w:val="001D1C53"/>
    <w:rsid w:val="001D54E1"/>
    <w:rsid w:val="001D569F"/>
    <w:rsid w:val="001F2278"/>
    <w:rsid w:val="00201E01"/>
    <w:rsid w:val="002045E0"/>
    <w:rsid w:val="00207DBB"/>
    <w:rsid w:val="00207DE2"/>
    <w:rsid w:val="002107D0"/>
    <w:rsid w:val="00210D8F"/>
    <w:rsid w:val="0021113B"/>
    <w:rsid w:val="00213AF9"/>
    <w:rsid w:val="00237F16"/>
    <w:rsid w:val="0024134B"/>
    <w:rsid w:val="00244B6D"/>
    <w:rsid w:val="00254C0D"/>
    <w:rsid w:val="00257096"/>
    <w:rsid w:val="002634FF"/>
    <w:rsid w:val="00264C77"/>
    <w:rsid w:val="002767C5"/>
    <w:rsid w:val="00280F95"/>
    <w:rsid w:val="002811BD"/>
    <w:rsid w:val="00281CA9"/>
    <w:rsid w:val="00284D2E"/>
    <w:rsid w:val="00286F27"/>
    <w:rsid w:val="00290108"/>
    <w:rsid w:val="00292174"/>
    <w:rsid w:val="002C258C"/>
    <w:rsid w:val="002C4364"/>
    <w:rsid w:val="002C63F3"/>
    <w:rsid w:val="002D246B"/>
    <w:rsid w:val="002D4F3C"/>
    <w:rsid w:val="002E31F6"/>
    <w:rsid w:val="002F66E0"/>
    <w:rsid w:val="002F7D95"/>
    <w:rsid w:val="003174C0"/>
    <w:rsid w:val="00322563"/>
    <w:rsid w:val="00322C9B"/>
    <w:rsid w:val="003232E5"/>
    <w:rsid w:val="003244A3"/>
    <w:rsid w:val="00325B23"/>
    <w:rsid w:val="003260DA"/>
    <w:rsid w:val="003316C4"/>
    <w:rsid w:val="003346BD"/>
    <w:rsid w:val="0033623D"/>
    <w:rsid w:val="003438C7"/>
    <w:rsid w:val="00346826"/>
    <w:rsid w:val="0035374A"/>
    <w:rsid w:val="003633D8"/>
    <w:rsid w:val="00372F0B"/>
    <w:rsid w:val="0037476E"/>
    <w:rsid w:val="00374B1B"/>
    <w:rsid w:val="0037529C"/>
    <w:rsid w:val="0038004C"/>
    <w:rsid w:val="00380C51"/>
    <w:rsid w:val="003823D4"/>
    <w:rsid w:val="003856D8"/>
    <w:rsid w:val="00390C83"/>
    <w:rsid w:val="0039506E"/>
    <w:rsid w:val="00397512"/>
    <w:rsid w:val="003A312E"/>
    <w:rsid w:val="003A34F8"/>
    <w:rsid w:val="003A3992"/>
    <w:rsid w:val="003B6F1C"/>
    <w:rsid w:val="003C2D8B"/>
    <w:rsid w:val="003C5024"/>
    <w:rsid w:val="003C7761"/>
    <w:rsid w:val="003D353A"/>
    <w:rsid w:val="003D3E1B"/>
    <w:rsid w:val="003E4BC8"/>
    <w:rsid w:val="003E7082"/>
    <w:rsid w:val="003F0C57"/>
    <w:rsid w:val="003F5C8A"/>
    <w:rsid w:val="003F78E0"/>
    <w:rsid w:val="003F7D3E"/>
    <w:rsid w:val="00410362"/>
    <w:rsid w:val="00414671"/>
    <w:rsid w:val="00430EF6"/>
    <w:rsid w:val="00432B76"/>
    <w:rsid w:val="004426EC"/>
    <w:rsid w:val="00443A14"/>
    <w:rsid w:val="00452C4F"/>
    <w:rsid w:val="00453710"/>
    <w:rsid w:val="00465B9A"/>
    <w:rsid w:val="00470A90"/>
    <w:rsid w:val="00480E44"/>
    <w:rsid w:val="00487B97"/>
    <w:rsid w:val="00491129"/>
    <w:rsid w:val="00492747"/>
    <w:rsid w:val="004929EE"/>
    <w:rsid w:val="00493472"/>
    <w:rsid w:val="004970EA"/>
    <w:rsid w:val="004A05D8"/>
    <w:rsid w:val="004A0699"/>
    <w:rsid w:val="004A1EB1"/>
    <w:rsid w:val="004B7C72"/>
    <w:rsid w:val="004C4EF0"/>
    <w:rsid w:val="004C56F6"/>
    <w:rsid w:val="004C5A49"/>
    <w:rsid w:val="004C615F"/>
    <w:rsid w:val="004E454D"/>
    <w:rsid w:val="004E6AE8"/>
    <w:rsid w:val="004F13FF"/>
    <w:rsid w:val="00503F15"/>
    <w:rsid w:val="00505B09"/>
    <w:rsid w:val="00507C7B"/>
    <w:rsid w:val="00511F11"/>
    <w:rsid w:val="0052083D"/>
    <w:rsid w:val="00527154"/>
    <w:rsid w:val="00543355"/>
    <w:rsid w:val="005452C4"/>
    <w:rsid w:val="005500D9"/>
    <w:rsid w:val="005533AB"/>
    <w:rsid w:val="00554183"/>
    <w:rsid w:val="0055767B"/>
    <w:rsid w:val="00565B16"/>
    <w:rsid w:val="00570B7D"/>
    <w:rsid w:val="00574898"/>
    <w:rsid w:val="00575634"/>
    <w:rsid w:val="005778EE"/>
    <w:rsid w:val="00581C58"/>
    <w:rsid w:val="00585B4A"/>
    <w:rsid w:val="005871FD"/>
    <w:rsid w:val="00592BDD"/>
    <w:rsid w:val="00595787"/>
    <w:rsid w:val="005A38BF"/>
    <w:rsid w:val="005B1431"/>
    <w:rsid w:val="005B4F71"/>
    <w:rsid w:val="005B570D"/>
    <w:rsid w:val="005B6FF1"/>
    <w:rsid w:val="005C5305"/>
    <w:rsid w:val="005C75ED"/>
    <w:rsid w:val="005D2B98"/>
    <w:rsid w:val="005D4FC2"/>
    <w:rsid w:val="005E7310"/>
    <w:rsid w:val="005F53CC"/>
    <w:rsid w:val="00601E25"/>
    <w:rsid w:val="00607270"/>
    <w:rsid w:val="006078C1"/>
    <w:rsid w:val="00610327"/>
    <w:rsid w:val="00611723"/>
    <w:rsid w:val="00611996"/>
    <w:rsid w:val="0061296E"/>
    <w:rsid w:val="00614343"/>
    <w:rsid w:val="006169FF"/>
    <w:rsid w:val="00631A65"/>
    <w:rsid w:val="006370A3"/>
    <w:rsid w:val="0064280C"/>
    <w:rsid w:val="00646E3D"/>
    <w:rsid w:val="00647541"/>
    <w:rsid w:val="00652924"/>
    <w:rsid w:val="006650BB"/>
    <w:rsid w:val="00671FFC"/>
    <w:rsid w:val="006815B1"/>
    <w:rsid w:val="00685DDA"/>
    <w:rsid w:val="00686B28"/>
    <w:rsid w:val="0069416C"/>
    <w:rsid w:val="006A1931"/>
    <w:rsid w:val="006A2378"/>
    <w:rsid w:val="006A4763"/>
    <w:rsid w:val="006A59B0"/>
    <w:rsid w:val="006C2E02"/>
    <w:rsid w:val="006C406A"/>
    <w:rsid w:val="006C4F52"/>
    <w:rsid w:val="006D1309"/>
    <w:rsid w:val="006D3562"/>
    <w:rsid w:val="006D4AF2"/>
    <w:rsid w:val="006D609A"/>
    <w:rsid w:val="006E09D2"/>
    <w:rsid w:val="006E11D9"/>
    <w:rsid w:val="006E4407"/>
    <w:rsid w:val="006F1BBA"/>
    <w:rsid w:val="006F2A22"/>
    <w:rsid w:val="006F2C96"/>
    <w:rsid w:val="006F4E51"/>
    <w:rsid w:val="006F7566"/>
    <w:rsid w:val="006F7904"/>
    <w:rsid w:val="007005A2"/>
    <w:rsid w:val="0070349E"/>
    <w:rsid w:val="0070416E"/>
    <w:rsid w:val="00705AA2"/>
    <w:rsid w:val="007062D4"/>
    <w:rsid w:val="00710410"/>
    <w:rsid w:val="007131CB"/>
    <w:rsid w:val="00720E67"/>
    <w:rsid w:val="00721579"/>
    <w:rsid w:val="00723111"/>
    <w:rsid w:val="00723168"/>
    <w:rsid w:val="00725FF5"/>
    <w:rsid w:val="007311A3"/>
    <w:rsid w:val="007315AB"/>
    <w:rsid w:val="007379ED"/>
    <w:rsid w:val="007508BC"/>
    <w:rsid w:val="0075164B"/>
    <w:rsid w:val="007531DA"/>
    <w:rsid w:val="00771387"/>
    <w:rsid w:val="0077751E"/>
    <w:rsid w:val="00784809"/>
    <w:rsid w:val="007872F1"/>
    <w:rsid w:val="00796B69"/>
    <w:rsid w:val="007970B8"/>
    <w:rsid w:val="007A12D3"/>
    <w:rsid w:val="007A1918"/>
    <w:rsid w:val="007A2825"/>
    <w:rsid w:val="007A3A32"/>
    <w:rsid w:val="007B6202"/>
    <w:rsid w:val="007B6C8A"/>
    <w:rsid w:val="007B7B95"/>
    <w:rsid w:val="007C0A7A"/>
    <w:rsid w:val="007C2F16"/>
    <w:rsid w:val="007C3854"/>
    <w:rsid w:val="007C4B18"/>
    <w:rsid w:val="007D101D"/>
    <w:rsid w:val="007D20A3"/>
    <w:rsid w:val="007D3EC6"/>
    <w:rsid w:val="007E5F63"/>
    <w:rsid w:val="007F6301"/>
    <w:rsid w:val="00824069"/>
    <w:rsid w:val="00842743"/>
    <w:rsid w:val="008440BC"/>
    <w:rsid w:val="00847EE8"/>
    <w:rsid w:val="00853F29"/>
    <w:rsid w:val="008548AB"/>
    <w:rsid w:val="00857D28"/>
    <w:rsid w:val="00861256"/>
    <w:rsid w:val="008650EB"/>
    <w:rsid w:val="00866B7C"/>
    <w:rsid w:val="008724B2"/>
    <w:rsid w:val="008732A6"/>
    <w:rsid w:val="00881CF4"/>
    <w:rsid w:val="00890606"/>
    <w:rsid w:val="00895AD0"/>
    <w:rsid w:val="008A4EF3"/>
    <w:rsid w:val="008A50A1"/>
    <w:rsid w:val="008A5869"/>
    <w:rsid w:val="008A65B4"/>
    <w:rsid w:val="008A6A79"/>
    <w:rsid w:val="008A6D01"/>
    <w:rsid w:val="008B334E"/>
    <w:rsid w:val="008C044A"/>
    <w:rsid w:val="008C2399"/>
    <w:rsid w:val="008C2EB5"/>
    <w:rsid w:val="008E54D9"/>
    <w:rsid w:val="008F6C55"/>
    <w:rsid w:val="009047D2"/>
    <w:rsid w:val="00904FFF"/>
    <w:rsid w:val="00905467"/>
    <w:rsid w:val="0090773A"/>
    <w:rsid w:val="00907B31"/>
    <w:rsid w:val="009103FD"/>
    <w:rsid w:val="00913C56"/>
    <w:rsid w:val="00914690"/>
    <w:rsid w:val="00916BF9"/>
    <w:rsid w:val="00917D94"/>
    <w:rsid w:val="00944080"/>
    <w:rsid w:val="00955C11"/>
    <w:rsid w:val="00960A32"/>
    <w:rsid w:val="00971808"/>
    <w:rsid w:val="00974A4A"/>
    <w:rsid w:val="009769F4"/>
    <w:rsid w:val="009779C6"/>
    <w:rsid w:val="00982AA9"/>
    <w:rsid w:val="009846F1"/>
    <w:rsid w:val="00990FB5"/>
    <w:rsid w:val="0099212B"/>
    <w:rsid w:val="0099266F"/>
    <w:rsid w:val="00993204"/>
    <w:rsid w:val="009A318B"/>
    <w:rsid w:val="009B220B"/>
    <w:rsid w:val="009B4560"/>
    <w:rsid w:val="009B5859"/>
    <w:rsid w:val="009D15F9"/>
    <w:rsid w:val="009E14A4"/>
    <w:rsid w:val="009E2D0C"/>
    <w:rsid w:val="009E2DA4"/>
    <w:rsid w:val="009F0D95"/>
    <w:rsid w:val="009F34A1"/>
    <w:rsid w:val="00A049E7"/>
    <w:rsid w:val="00A073F5"/>
    <w:rsid w:val="00A102BE"/>
    <w:rsid w:val="00A129F4"/>
    <w:rsid w:val="00A1478F"/>
    <w:rsid w:val="00A17054"/>
    <w:rsid w:val="00A3117D"/>
    <w:rsid w:val="00A37A14"/>
    <w:rsid w:val="00A47BF9"/>
    <w:rsid w:val="00A51E63"/>
    <w:rsid w:val="00A5411F"/>
    <w:rsid w:val="00A564CD"/>
    <w:rsid w:val="00A84E53"/>
    <w:rsid w:val="00A9124C"/>
    <w:rsid w:val="00A97663"/>
    <w:rsid w:val="00AA69B3"/>
    <w:rsid w:val="00AB3EBB"/>
    <w:rsid w:val="00AC01C9"/>
    <w:rsid w:val="00AC5589"/>
    <w:rsid w:val="00AD3624"/>
    <w:rsid w:val="00AE457A"/>
    <w:rsid w:val="00AE4CEE"/>
    <w:rsid w:val="00AE5EEB"/>
    <w:rsid w:val="00AF33AA"/>
    <w:rsid w:val="00AF4F66"/>
    <w:rsid w:val="00B05B0D"/>
    <w:rsid w:val="00B0624E"/>
    <w:rsid w:val="00B1294D"/>
    <w:rsid w:val="00B233B3"/>
    <w:rsid w:val="00B238DC"/>
    <w:rsid w:val="00B26178"/>
    <w:rsid w:val="00B26737"/>
    <w:rsid w:val="00B40DAD"/>
    <w:rsid w:val="00B41FEF"/>
    <w:rsid w:val="00B429EE"/>
    <w:rsid w:val="00B44345"/>
    <w:rsid w:val="00B47137"/>
    <w:rsid w:val="00B51ADE"/>
    <w:rsid w:val="00B5452A"/>
    <w:rsid w:val="00B546DE"/>
    <w:rsid w:val="00B57569"/>
    <w:rsid w:val="00B65EB3"/>
    <w:rsid w:val="00B7476B"/>
    <w:rsid w:val="00B75C9D"/>
    <w:rsid w:val="00B82475"/>
    <w:rsid w:val="00B836B2"/>
    <w:rsid w:val="00B92836"/>
    <w:rsid w:val="00BA5E40"/>
    <w:rsid w:val="00BB72AB"/>
    <w:rsid w:val="00BC0B48"/>
    <w:rsid w:val="00BC4AC3"/>
    <w:rsid w:val="00BD64C5"/>
    <w:rsid w:val="00BD7448"/>
    <w:rsid w:val="00BE18E7"/>
    <w:rsid w:val="00BF1FA2"/>
    <w:rsid w:val="00BF448C"/>
    <w:rsid w:val="00C05643"/>
    <w:rsid w:val="00C11A25"/>
    <w:rsid w:val="00C17B97"/>
    <w:rsid w:val="00C24AA8"/>
    <w:rsid w:val="00C253AB"/>
    <w:rsid w:val="00C26690"/>
    <w:rsid w:val="00C34D05"/>
    <w:rsid w:val="00C438B0"/>
    <w:rsid w:val="00C50C10"/>
    <w:rsid w:val="00C5252A"/>
    <w:rsid w:val="00C57F07"/>
    <w:rsid w:val="00C62B69"/>
    <w:rsid w:val="00C64E27"/>
    <w:rsid w:val="00C658F3"/>
    <w:rsid w:val="00C715E2"/>
    <w:rsid w:val="00C73196"/>
    <w:rsid w:val="00C735AD"/>
    <w:rsid w:val="00C7458A"/>
    <w:rsid w:val="00C747E1"/>
    <w:rsid w:val="00C75466"/>
    <w:rsid w:val="00C757C0"/>
    <w:rsid w:val="00C77E95"/>
    <w:rsid w:val="00C8746B"/>
    <w:rsid w:val="00C903BE"/>
    <w:rsid w:val="00C944F4"/>
    <w:rsid w:val="00C94B7D"/>
    <w:rsid w:val="00C95056"/>
    <w:rsid w:val="00C97583"/>
    <w:rsid w:val="00CA2D22"/>
    <w:rsid w:val="00CA5F00"/>
    <w:rsid w:val="00CB0F71"/>
    <w:rsid w:val="00CC0E72"/>
    <w:rsid w:val="00CC2CDA"/>
    <w:rsid w:val="00CC3051"/>
    <w:rsid w:val="00CC3D62"/>
    <w:rsid w:val="00CC4BE3"/>
    <w:rsid w:val="00CC4F85"/>
    <w:rsid w:val="00CD107F"/>
    <w:rsid w:val="00CD297D"/>
    <w:rsid w:val="00CE24B1"/>
    <w:rsid w:val="00CE2A68"/>
    <w:rsid w:val="00CF23B3"/>
    <w:rsid w:val="00CF59A4"/>
    <w:rsid w:val="00D04880"/>
    <w:rsid w:val="00D07E34"/>
    <w:rsid w:val="00D30DC2"/>
    <w:rsid w:val="00D40760"/>
    <w:rsid w:val="00D43A28"/>
    <w:rsid w:val="00D4502D"/>
    <w:rsid w:val="00D5672B"/>
    <w:rsid w:val="00D56D72"/>
    <w:rsid w:val="00D57C8F"/>
    <w:rsid w:val="00D60C5A"/>
    <w:rsid w:val="00D60E0B"/>
    <w:rsid w:val="00D64F12"/>
    <w:rsid w:val="00D74103"/>
    <w:rsid w:val="00D7567B"/>
    <w:rsid w:val="00D8154C"/>
    <w:rsid w:val="00D9621D"/>
    <w:rsid w:val="00D96F6E"/>
    <w:rsid w:val="00D97F0C"/>
    <w:rsid w:val="00DA2BFB"/>
    <w:rsid w:val="00DA31E0"/>
    <w:rsid w:val="00DA783F"/>
    <w:rsid w:val="00DA7F0E"/>
    <w:rsid w:val="00DB10A8"/>
    <w:rsid w:val="00DB2E10"/>
    <w:rsid w:val="00DB6069"/>
    <w:rsid w:val="00DB7734"/>
    <w:rsid w:val="00DC12AE"/>
    <w:rsid w:val="00DC3869"/>
    <w:rsid w:val="00DC4312"/>
    <w:rsid w:val="00DC6314"/>
    <w:rsid w:val="00DC6AB1"/>
    <w:rsid w:val="00DD6BFA"/>
    <w:rsid w:val="00DD72CC"/>
    <w:rsid w:val="00DE1616"/>
    <w:rsid w:val="00DF0BA2"/>
    <w:rsid w:val="00DF22D0"/>
    <w:rsid w:val="00DF5C88"/>
    <w:rsid w:val="00E0286B"/>
    <w:rsid w:val="00E056BF"/>
    <w:rsid w:val="00E06A7C"/>
    <w:rsid w:val="00E13DCA"/>
    <w:rsid w:val="00E202FB"/>
    <w:rsid w:val="00E31407"/>
    <w:rsid w:val="00E50EBA"/>
    <w:rsid w:val="00E52B8F"/>
    <w:rsid w:val="00E52EFA"/>
    <w:rsid w:val="00E52F6B"/>
    <w:rsid w:val="00E54802"/>
    <w:rsid w:val="00E549ED"/>
    <w:rsid w:val="00E57935"/>
    <w:rsid w:val="00E62616"/>
    <w:rsid w:val="00E67914"/>
    <w:rsid w:val="00E71D4B"/>
    <w:rsid w:val="00E76FF9"/>
    <w:rsid w:val="00E84397"/>
    <w:rsid w:val="00E86C6E"/>
    <w:rsid w:val="00E93827"/>
    <w:rsid w:val="00EA58E2"/>
    <w:rsid w:val="00EB2951"/>
    <w:rsid w:val="00EB4362"/>
    <w:rsid w:val="00EB5F9B"/>
    <w:rsid w:val="00EB69E7"/>
    <w:rsid w:val="00EC1CC9"/>
    <w:rsid w:val="00EC2F7C"/>
    <w:rsid w:val="00EC33B2"/>
    <w:rsid w:val="00ED1046"/>
    <w:rsid w:val="00ED2C36"/>
    <w:rsid w:val="00ED2ECC"/>
    <w:rsid w:val="00EE0B0F"/>
    <w:rsid w:val="00EE2BFC"/>
    <w:rsid w:val="00EF76B0"/>
    <w:rsid w:val="00F06F43"/>
    <w:rsid w:val="00F0720C"/>
    <w:rsid w:val="00F07CA4"/>
    <w:rsid w:val="00F10F8E"/>
    <w:rsid w:val="00F24F40"/>
    <w:rsid w:val="00F27A60"/>
    <w:rsid w:val="00F300B9"/>
    <w:rsid w:val="00F30EAB"/>
    <w:rsid w:val="00F35BE2"/>
    <w:rsid w:val="00F411F2"/>
    <w:rsid w:val="00F415E1"/>
    <w:rsid w:val="00F4386F"/>
    <w:rsid w:val="00F45018"/>
    <w:rsid w:val="00F45AEC"/>
    <w:rsid w:val="00F473B0"/>
    <w:rsid w:val="00F502FF"/>
    <w:rsid w:val="00F514D7"/>
    <w:rsid w:val="00F53517"/>
    <w:rsid w:val="00F662CC"/>
    <w:rsid w:val="00F74CEF"/>
    <w:rsid w:val="00F754E7"/>
    <w:rsid w:val="00F8070C"/>
    <w:rsid w:val="00F82C1D"/>
    <w:rsid w:val="00F83CDA"/>
    <w:rsid w:val="00F8436D"/>
    <w:rsid w:val="00F8478D"/>
    <w:rsid w:val="00F93AD8"/>
    <w:rsid w:val="00F957C2"/>
    <w:rsid w:val="00FA0445"/>
    <w:rsid w:val="00FA0F72"/>
    <w:rsid w:val="00FA0FD5"/>
    <w:rsid w:val="00FA508F"/>
    <w:rsid w:val="00FA5EE0"/>
    <w:rsid w:val="00FB255C"/>
    <w:rsid w:val="00FC0FAA"/>
    <w:rsid w:val="00FC4901"/>
    <w:rsid w:val="00FD0051"/>
    <w:rsid w:val="00FD07B7"/>
    <w:rsid w:val="00FD5C15"/>
    <w:rsid w:val="00FE6AF2"/>
    <w:rsid w:val="00FF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5502"/>
  <w15:docId w15:val="{B9E712A3-31D8-4A3F-BE0F-A9D48898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6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56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566"/>
    <w:pPr>
      <w:autoSpaceDE w:val="0"/>
      <w:autoSpaceDN w:val="0"/>
      <w:adjustRightInd w:val="0"/>
      <w:spacing w:after="0" w:line="240" w:lineRule="auto"/>
    </w:pPr>
    <w:rPr>
      <w:rFonts w:cs="Times New Roman"/>
      <w:color w:val="000000"/>
      <w:sz w:val="24"/>
      <w:szCs w:val="24"/>
      <w:lang w:val="vi-VN"/>
    </w:rPr>
  </w:style>
  <w:style w:type="paragraph" w:styleId="Header">
    <w:name w:val="header"/>
    <w:basedOn w:val="Normal"/>
    <w:link w:val="HeaderChar"/>
    <w:uiPriority w:val="99"/>
    <w:unhideWhenUsed/>
    <w:rsid w:val="006F7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566"/>
    <w:rPr>
      <w:rFonts w:asciiTheme="minorHAnsi" w:hAnsiTheme="minorHAnsi"/>
      <w:sz w:val="22"/>
    </w:rPr>
  </w:style>
  <w:style w:type="paragraph" w:styleId="Footer">
    <w:name w:val="footer"/>
    <w:basedOn w:val="Normal"/>
    <w:link w:val="FooterChar"/>
    <w:uiPriority w:val="99"/>
    <w:unhideWhenUsed/>
    <w:rsid w:val="006F7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566"/>
    <w:rPr>
      <w:rFonts w:asciiTheme="minorHAnsi" w:hAnsiTheme="minorHAnsi"/>
      <w:sz w:val="22"/>
    </w:rPr>
  </w:style>
  <w:style w:type="paragraph" w:styleId="ListParagraph">
    <w:name w:val="List Paragraph"/>
    <w:basedOn w:val="Normal"/>
    <w:uiPriority w:val="34"/>
    <w:qFormat/>
    <w:rsid w:val="007C0A7A"/>
    <w:pPr>
      <w:ind w:left="720"/>
      <w:contextualSpacing/>
    </w:pPr>
  </w:style>
  <w:style w:type="paragraph" w:styleId="BalloonText">
    <w:name w:val="Balloon Text"/>
    <w:basedOn w:val="Normal"/>
    <w:link w:val="BalloonTextChar"/>
    <w:uiPriority w:val="99"/>
    <w:semiHidden/>
    <w:unhideWhenUsed/>
    <w:rsid w:val="00BF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48C"/>
    <w:rPr>
      <w:rFonts w:ascii="Tahoma" w:hAnsi="Tahoma" w:cs="Tahoma"/>
      <w:sz w:val="16"/>
      <w:szCs w:val="16"/>
    </w:rPr>
  </w:style>
  <w:style w:type="paragraph" w:styleId="NormalWeb">
    <w:name w:val="Normal (Web)"/>
    <w:basedOn w:val="Normal"/>
    <w:uiPriority w:val="99"/>
    <w:rsid w:val="00C74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C17B97"/>
    <w:rPr>
      <w:rFonts w:ascii="TimesNewRoman" w:hAnsi="TimesNewRoman" w:hint="default"/>
      <w:b w:val="0"/>
      <w:bCs w:val="0"/>
      <w:i w:val="0"/>
      <w:iCs w:val="0"/>
      <w:color w:val="000000"/>
      <w:sz w:val="26"/>
      <w:szCs w:val="26"/>
    </w:rPr>
  </w:style>
  <w:style w:type="paragraph" w:styleId="BodyTextIndent">
    <w:name w:val="Body Text Indent"/>
    <w:basedOn w:val="Normal"/>
    <w:link w:val="BodyTextIndentChar"/>
    <w:rsid w:val="00A073F5"/>
    <w:pPr>
      <w:spacing w:before="240" w:after="0" w:line="240" w:lineRule="auto"/>
      <w:ind w:firstLine="567"/>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073F5"/>
    <w:rPr>
      <w:rFonts w:eastAsia="Times New Roman" w:cs="Times New Roman"/>
      <w:sz w:val="24"/>
      <w:szCs w:val="24"/>
    </w:rPr>
  </w:style>
  <w:style w:type="paragraph" w:customStyle="1" w:styleId="Char1CharCharCharCharCharCharCharCharCharCharCharCharCharCharCharChar1CharChar1">
    <w:name w:val="Char1 Char Char Char Char Char Char Char Char Char Char Char Char Char Char Char Char1 Char Char1"/>
    <w:basedOn w:val="Normal"/>
    <w:uiPriority w:val="99"/>
    <w:rsid w:val="003260DA"/>
    <w:pPr>
      <w:widowControl w:val="0"/>
      <w:spacing w:after="0" w:line="240" w:lineRule="auto"/>
      <w:jc w:val="both"/>
    </w:pPr>
    <w:rPr>
      <w:rFonts w:ascii="Times New Roman" w:eastAsia="SimSun" w:hAnsi="Times New Roman" w:cs="Times New Roman"/>
      <w:kern w:val="2"/>
      <w:sz w:val="24"/>
      <w:szCs w:val="24"/>
      <w:lang w:val="vi-VN" w:eastAsia="zh-CN"/>
    </w:rPr>
  </w:style>
  <w:style w:type="paragraph" w:styleId="BodyText">
    <w:name w:val="Body Text"/>
    <w:basedOn w:val="Normal"/>
    <w:link w:val="BodyTextChar"/>
    <w:uiPriority w:val="99"/>
    <w:semiHidden/>
    <w:unhideWhenUsed/>
    <w:rsid w:val="00907B31"/>
    <w:pPr>
      <w:spacing w:after="120"/>
    </w:pPr>
  </w:style>
  <w:style w:type="character" w:customStyle="1" w:styleId="BodyTextChar">
    <w:name w:val="Body Text Char"/>
    <w:basedOn w:val="DefaultParagraphFont"/>
    <w:link w:val="BodyText"/>
    <w:uiPriority w:val="99"/>
    <w:semiHidden/>
    <w:rsid w:val="00907B31"/>
    <w:rPr>
      <w:rFonts w:asciiTheme="minorHAnsi" w:hAnsiTheme="minorHAnsi"/>
      <w:sz w:val="22"/>
    </w:rPr>
  </w:style>
  <w:style w:type="paragraph" w:customStyle="1" w:styleId="normal-p">
    <w:name w:val="normal-p"/>
    <w:basedOn w:val="Normal"/>
    <w:rsid w:val="009846F1"/>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626481">
      <w:bodyDiv w:val="1"/>
      <w:marLeft w:val="0"/>
      <w:marRight w:val="0"/>
      <w:marTop w:val="0"/>
      <w:marBottom w:val="0"/>
      <w:divBdr>
        <w:top w:val="none" w:sz="0" w:space="0" w:color="auto"/>
        <w:left w:val="none" w:sz="0" w:space="0" w:color="auto"/>
        <w:bottom w:val="none" w:sz="0" w:space="0" w:color="auto"/>
        <w:right w:val="none" w:sz="0" w:space="0" w:color="auto"/>
      </w:divBdr>
    </w:div>
    <w:div w:id="968438346">
      <w:bodyDiv w:val="1"/>
      <w:marLeft w:val="0"/>
      <w:marRight w:val="0"/>
      <w:marTop w:val="0"/>
      <w:marBottom w:val="0"/>
      <w:divBdr>
        <w:top w:val="none" w:sz="0" w:space="0" w:color="auto"/>
        <w:left w:val="none" w:sz="0" w:space="0" w:color="auto"/>
        <w:bottom w:val="none" w:sz="0" w:space="0" w:color="auto"/>
        <w:right w:val="none" w:sz="0" w:space="0" w:color="auto"/>
      </w:divBdr>
    </w:div>
    <w:div w:id="1774741182">
      <w:bodyDiv w:val="1"/>
      <w:marLeft w:val="0"/>
      <w:marRight w:val="0"/>
      <w:marTop w:val="0"/>
      <w:marBottom w:val="0"/>
      <w:divBdr>
        <w:top w:val="none" w:sz="0" w:space="0" w:color="auto"/>
        <w:left w:val="none" w:sz="0" w:space="0" w:color="auto"/>
        <w:bottom w:val="none" w:sz="0" w:space="0" w:color="auto"/>
        <w:right w:val="none" w:sz="0" w:space="0" w:color="auto"/>
      </w:divBdr>
    </w:div>
    <w:div w:id="20069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BAEDD-0E55-4129-AC2E-E82B893E6FB8}">
  <ds:schemaRefs>
    <ds:schemaRef ds:uri="http://schemas.openxmlformats.org/officeDocument/2006/bibliography"/>
  </ds:schemaRefs>
</ds:datastoreItem>
</file>

<file path=customXml/itemProps2.xml><?xml version="1.0" encoding="utf-8"?>
<ds:datastoreItem xmlns:ds="http://schemas.openxmlformats.org/officeDocument/2006/customXml" ds:itemID="{8E947D9C-7A16-474B-9DA3-8C92D1FC79EE}"/>
</file>

<file path=customXml/itemProps3.xml><?xml version="1.0" encoding="utf-8"?>
<ds:datastoreItem xmlns:ds="http://schemas.openxmlformats.org/officeDocument/2006/customXml" ds:itemID="{57022608-CA46-4D52-8206-7A95DBF24438}"/>
</file>

<file path=customXml/itemProps4.xml><?xml version="1.0" encoding="utf-8"?>
<ds:datastoreItem xmlns:ds="http://schemas.openxmlformats.org/officeDocument/2006/customXml" ds:itemID="{C30816EA-83D8-406B-89A0-2815784D874D}"/>
</file>

<file path=docProps/app.xml><?xml version="1.0" encoding="utf-8"?>
<Properties xmlns="http://schemas.openxmlformats.org/officeDocument/2006/extended-properties" xmlns:vt="http://schemas.openxmlformats.org/officeDocument/2006/docPropsVTypes">
  <Template>Normal</Template>
  <TotalTime>3</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2024-07-11T08:01:00Z</cp:lastPrinted>
  <dcterms:created xsi:type="dcterms:W3CDTF">2024-07-26T01:37:00Z</dcterms:created>
  <dcterms:modified xsi:type="dcterms:W3CDTF">2024-07-29T02:24:00Z</dcterms:modified>
</cp:coreProperties>
</file>